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E8F4" w14:textId="7E78422F" w:rsidR="008951F0" w:rsidRPr="00E32C38" w:rsidRDefault="008951F0" w:rsidP="00EB7179">
      <w:pPr>
        <w:tabs>
          <w:tab w:val="left" w:pos="420"/>
          <w:tab w:val="center" w:pos="4513"/>
        </w:tabs>
        <w:spacing w:after="0" w:line="240" w:lineRule="auto"/>
        <w:jc w:val="right"/>
        <w:rPr>
          <w:rFonts w:ascii="Open Sans" w:hAnsi="Open Sans" w:cs="Open Sans"/>
          <w:b/>
          <w:bCs/>
          <w:color w:val="8EAADB" w:themeColor="accent1" w:themeTint="99"/>
          <w:sz w:val="16"/>
          <w:szCs w:val="16"/>
          <w:lang w:val="sr-Latn-RS"/>
        </w:rPr>
      </w:pPr>
    </w:p>
    <w:p w14:paraId="32576E59" w14:textId="50B751F8" w:rsidR="00710951" w:rsidRPr="00710951" w:rsidRDefault="00F40A53" w:rsidP="00702940">
      <w:pPr>
        <w:shd w:val="clear" w:color="auto" w:fill="BDD6EE" w:themeFill="accent5" w:themeFillTint="66"/>
        <w:tabs>
          <w:tab w:val="left" w:pos="420"/>
          <w:tab w:val="center" w:pos="4513"/>
        </w:tabs>
        <w:jc w:val="center"/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</w:pPr>
      <w:r w:rsidRPr="00F40A53"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  <w:t>SAOPŠTENJE ZA JAVNOST</w:t>
      </w:r>
    </w:p>
    <w:p w14:paraId="09AD48D6" w14:textId="77777777" w:rsidR="006747C2" w:rsidRDefault="006747C2" w:rsidP="00A64839">
      <w:pPr>
        <w:spacing w:after="0"/>
        <w:jc w:val="center"/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sr-Latn-RS"/>
        </w:rPr>
      </w:pPr>
    </w:p>
    <w:p w14:paraId="1145E3EC" w14:textId="180B6EFB" w:rsidR="00A64839" w:rsidRPr="00F2164F" w:rsidRDefault="00A64839" w:rsidP="00A64839">
      <w:pPr>
        <w:spacing w:after="0"/>
        <w:jc w:val="center"/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sr-Latn-RS"/>
        </w:rPr>
      </w:pPr>
      <w:r w:rsidRPr="00F2164F">
        <w:rPr>
          <w:rFonts w:ascii="Open Sans" w:hAnsi="Open Sans" w:cs="Open Sans"/>
          <w:b/>
          <w:bCs/>
          <w:color w:val="404040" w:themeColor="text1" w:themeTint="BF"/>
          <w:sz w:val="30"/>
          <w:szCs w:val="32"/>
          <w:lang w:val="sr-Latn-RS"/>
        </w:rPr>
        <w:t>Proslavili smo Dan saradnje Interreg 2024. u Kladovu!</w:t>
      </w:r>
    </w:p>
    <w:p w14:paraId="4145A189" w14:textId="77777777" w:rsidR="00A64839" w:rsidRPr="00F2164F" w:rsidRDefault="00A64839" w:rsidP="00A64839">
      <w:pPr>
        <w:spacing w:line="276" w:lineRule="auto"/>
        <w:jc w:val="both"/>
        <w:rPr>
          <w:rFonts w:ascii="Open Sans" w:hAnsi="Open Sans" w:cs="Open Sans"/>
          <w:sz w:val="12"/>
          <w:szCs w:val="12"/>
          <w:lang w:val="sr-Latn-RS"/>
        </w:rPr>
      </w:pPr>
    </w:p>
    <w:p w14:paraId="2752E594" w14:textId="2675CCF9" w:rsidR="00A64839" w:rsidRPr="00F2164F" w:rsidRDefault="00A64839" w:rsidP="00A64839">
      <w:pPr>
        <w:spacing w:line="240" w:lineRule="auto"/>
        <w:jc w:val="both"/>
        <w:rPr>
          <w:rFonts w:ascii="Open Sans" w:hAnsi="Open Sans" w:cs="Open Sans"/>
          <w:bCs/>
          <w:lang w:val="sr-Latn-RS"/>
        </w:rPr>
      </w:pPr>
      <w:r w:rsidRPr="00F2164F">
        <w:rPr>
          <w:rFonts w:ascii="Open Sans" w:hAnsi="Open Sans" w:cs="Open Sans"/>
          <w:b/>
          <w:bCs/>
          <w:lang w:val="sr-Latn-RS"/>
        </w:rPr>
        <w:t>U utorak, 1.oktobra 2024. u Kladovu</w:t>
      </w:r>
      <w:r w:rsidRPr="00F2164F">
        <w:rPr>
          <w:lang w:val="sr-Latn-RS"/>
        </w:rPr>
        <w:t xml:space="preserve"> </w:t>
      </w:r>
      <w:r w:rsidRPr="00F2164F">
        <w:rPr>
          <w:rFonts w:ascii="Open Sans" w:hAnsi="Open Sans" w:cs="Open Sans"/>
          <w:b/>
          <w:bCs/>
          <w:lang w:val="sr-Latn-RS"/>
        </w:rPr>
        <w:t xml:space="preserve">predstavnici Programa Interreg IPA Rumunija </w:t>
      </w:r>
      <w:r w:rsidR="00EC19E1">
        <w:rPr>
          <w:rFonts w:ascii="Open Sans" w:hAnsi="Open Sans" w:cs="Open Sans"/>
          <w:b/>
          <w:bCs/>
          <w:lang w:val="sr-Latn-RS"/>
        </w:rPr>
        <w:t>–</w:t>
      </w:r>
      <w:r w:rsidRPr="00F2164F">
        <w:rPr>
          <w:rFonts w:ascii="Open Sans" w:hAnsi="Open Sans" w:cs="Open Sans"/>
          <w:b/>
          <w:bCs/>
          <w:lang w:val="sr-Latn-RS"/>
        </w:rPr>
        <w:t xml:space="preserve"> Srbija</w:t>
      </w:r>
      <w:r w:rsidR="00EC19E1">
        <w:rPr>
          <w:rFonts w:ascii="Open Sans" w:hAnsi="Open Sans" w:cs="Open Sans"/>
          <w:b/>
          <w:bCs/>
          <w:lang w:val="sr-Latn-RS"/>
        </w:rPr>
        <w:t>,</w:t>
      </w:r>
      <w:r w:rsidRPr="00F2164F">
        <w:rPr>
          <w:rFonts w:ascii="Open Sans" w:hAnsi="Open Sans" w:cs="Open Sans"/>
          <w:b/>
          <w:bCs/>
          <w:lang w:val="sr-Latn-RS"/>
        </w:rPr>
        <w:t xml:space="preserve"> </w:t>
      </w:r>
      <w:r w:rsidRPr="00F2164F">
        <w:rPr>
          <w:rFonts w:ascii="Open Sans" w:hAnsi="Open Sans" w:cs="Open Sans"/>
          <w:bCs/>
          <w:lang w:val="sr-Latn-RS"/>
        </w:rPr>
        <w:t xml:space="preserve">sa preko 100 uvaženih gostiju iz Srbije i Rumunije proslavili su </w:t>
      </w:r>
      <w:r w:rsidRPr="00F2164F">
        <w:rPr>
          <w:rFonts w:ascii="Open Sans" w:hAnsi="Open Sans" w:cs="Open Sans"/>
          <w:b/>
          <w:bCs/>
          <w:color w:val="0070C0"/>
          <w:lang w:val="sr-Latn-RS"/>
        </w:rPr>
        <w:t>Dan saradnje Interreg 2024.</w:t>
      </w:r>
      <w:r w:rsidRPr="00F2164F">
        <w:rPr>
          <w:rFonts w:ascii="Open Sans" w:hAnsi="Open Sans" w:cs="Open Sans"/>
          <w:bCs/>
          <w:lang w:val="sr-Latn-RS"/>
        </w:rPr>
        <w:t xml:space="preserve"> u tvrđavi Fetislam u Kladovu, Republika Srbija.</w:t>
      </w:r>
    </w:p>
    <w:p w14:paraId="323E2C51" w14:textId="4E57FF6E" w:rsidR="00A64839" w:rsidRPr="00F2164F" w:rsidRDefault="00A64839" w:rsidP="00A64839">
      <w:pPr>
        <w:spacing w:line="240" w:lineRule="auto"/>
        <w:jc w:val="both"/>
        <w:rPr>
          <w:rFonts w:ascii="Open Sans" w:hAnsi="Open Sans" w:cs="Open Sans"/>
          <w:lang w:val="sr-Latn-RS"/>
        </w:rPr>
      </w:pPr>
      <w:r w:rsidRPr="00F2164F">
        <w:rPr>
          <w:rFonts w:ascii="Open Sans" w:hAnsi="Open Sans" w:cs="Open Sans"/>
          <w:lang w:val="sr-Latn-RS"/>
        </w:rPr>
        <w:t xml:space="preserve">Događaj je istakao duh saradnje Interreg kroz predstavljanje rezultata rumunsko-srpskih projekata finansiranih u okviru programa prekogranične saradnje Evropske unije. Jedan od konkretnih rezultata je bila sama tvrđava Fetislam, koja je restaurirana uz podršku evropskih fondova, pružajući simbolični </w:t>
      </w:r>
      <w:r w:rsidR="00EC19E1">
        <w:rPr>
          <w:rFonts w:ascii="Open Sans" w:hAnsi="Open Sans" w:cs="Open Sans"/>
          <w:lang w:val="sr-Latn-RS"/>
        </w:rPr>
        <w:t>ambijent</w:t>
      </w:r>
      <w:r w:rsidRPr="00F2164F">
        <w:rPr>
          <w:rFonts w:ascii="Open Sans" w:hAnsi="Open Sans" w:cs="Open Sans"/>
          <w:lang w:val="sr-Latn-RS"/>
        </w:rPr>
        <w:t xml:space="preserve"> za ovu proslavu.</w:t>
      </w:r>
    </w:p>
    <w:p w14:paraId="1636F931" w14:textId="77777777" w:rsidR="00A64839" w:rsidRPr="00F2164F" w:rsidRDefault="00A64839" w:rsidP="00A64839">
      <w:pPr>
        <w:spacing w:line="240" w:lineRule="auto"/>
        <w:jc w:val="both"/>
        <w:rPr>
          <w:rFonts w:ascii="Open Sans" w:hAnsi="Open Sans" w:cs="Open Sans"/>
          <w:lang w:val="sr-Latn-RS"/>
        </w:rPr>
      </w:pPr>
      <w:r w:rsidRPr="00F2164F">
        <w:rPr>
          <w:rFonts w:ascii="Open Sans" w:hAnsi="Open Sans" w:cs="Open Sans"/>
          <w:b/>
          <w:bCs/>
          <w:lang w:val="sr-Latn-RS"/>
        </w:rPr>
        <w:t>Ključni momenti događaja uključili su:</w:t>
      </w:r>
    </w:p>
    <w:p w14:paraId="56029781" w14:textId="77777777" w:rsidR="00A64839" w:rsidRPr="00F2164F" w:rsidRDefault="00A64839" w:rsidP="00A64839">
      <w:pPr>
        <w:pStyle w:val="ListParagraph"/>
        <w:numPr>
          <w:ilvl w:val="0"/>
          <w:numId w:val="4"/>
        </w:numPr>
        <w:spacing w:after="160" w:line="240" w:lineRule="auto"/>
        <w:rPr>
          <w:rFonts w:ascii="Open Sans" w:hAnsi="Open Sans" w:cs="Open Sans"/>
          <w:lang w:val="sr-Latn-RS"/>
        </w:rPr>
      </w:pPr>
      <w:r w:rsidRPr="00F2164F">
        <w:rPr>
          <w:rFonts w:ascii="Open Sans" w:hAnsi="Open Sans" w:cs="Open Sans"/>
          <w:b/>
          <w:bCs/>
          <w:lang w:val="sr-Latn-RS"/>
        </w:rPr>
        <w:t>Obilazak tvrđave Fetislam:</w:t>
      </w:r>
      <w:r w:rsidRPr="00F2164F">
        <w:rPr>
          <w:rFonts w:ascii="Open Sans" w:hAnsi="Open Sans" w:cs="Open Sans"/>
          <w:lang w:val="sr-Latn-RS"/>
        </w:rPr>
        <w:t xml:space="preserve"> gosti su imali priliku da uživaju u vođenom obilasku tvrđave, istražujući njenu bogatu istoriju.</w:t>
      </w:r>
    </w:p>
    <w:p w14:paraId="3C7B0D60" w14:textId="77777777" w:rsidR="00A64839" w:rsidRPr="00F2164F" w:rsidRDefault="00A64839" w:rsidP="00A64839">
      <w:pPr>
        <w:pStyle w:val="ListParagraph"/>
        <w:numPr>
          <w:ilvl w:val="0"/>
          <w:numId w:val="4"/>
        </w:numPr>
        <w:spacing w:after="160" w:line="240" w:lineRule="auto"/>
        <w:rPr>
          <w:rFonts w:ascii="Open Sans" w:hAnsi="Open Sans" w:cs="Open Sans"/>
          <w:lang w:val="sr-Latn-RS"/>
        </w:rPr>
      </w:pPr>
      <w:r w:rsidRPr="00F2164F">
        <w:rPr>
          <w:rFonts w:ascii="Open Sans" w:hAnsi="Open Sans" w:cs="Open Sans"/>
          <w:b/>
          <w:bCs/>
          <w:lang w:val="sr-Latn-RS"/>
        </w:rPr>
        <w:t>Sajam prekograničnih projekata,</w:t>
      </w:r>
      <w:r w:rsidRPr="00F2164F">
        <w:rPr>
          <w:rFonts w:ascii="Open Sans" w:hAnsi="Open Sans" w:cs="Open Sans"/>
          <w:bCs/>
          <w:lang w:val="sr-Latn-RS"/>
        </w:rPr>
        <w:t xml:space="preserve"> održan u okviru Vizitor centra, gde su predstavljeni informativni materijali o inovativnim projektima finansiranim u pograničnoj zoni</w:t>
      </w:r>
      <w:r w:rsidRPr="00F2164F">
        <w:rPr>
          <w:rFonts w:ascii="Open Sans" w:hAnsi="Open Sans" w:cs="Open Sans"/>
          <w:lang w:val="sr-Latn-RS"/>
        </w:rPr>
        <w:t>.</w:t>
      </w:r>
    </w:p>
    <w:p w14:paraId="57BCE9B9" w14:textId="77777777" w:rsidR="00A64839" w:rsidRPr="00F2164F" w:rsidRDefault="00A64839" w:rsidP="00A64839">
      <w:pPr>
        <w:pStyle w:val="ListParagraph"/>
        <w:numPr>
          <w:ilvl w:val="0"/>
          <w:numId w:val="4"/>
        </w:numPr>
        <w:spacing w:after="160" w:line="240" w:lineRule="auto"/>
        <w:rPr>
          <w:rFonts w:ascii="Open Sans" w:hAnsi="Open Sans" w:cs="Open Sans"/>
          <w:lang w:val="sr-Latn-RS"/>
        </w:rPr>
      </w:pPr>
      <w:r w:rsidRPr="00F2164F">
        <w:rPr>
          <w:rFonts w:ascii="Open Sans" w:hAnsi="Open Sans" w:cs="Open Sans"/>
          <w:b/>
          <w:bCs/>
          <w:lang w:val="sr-Latn-RS"/>
        </w:rPr>
        <w:t>Konsultacije sa građanima</w:t>
      </w:r>
      <w:r w:rsidRPr="00F2164F">
        <w:rPr>
          <w:rFonts w:ascii="Open Sans" w:hAnsi="Open Sans" w:cs="Open Sans"/>
          <w:lang w:val="sr-Latn-RS"/>
        </w:rPr>
        <w:t xml:space="preserve"> budućnosti prekogranične saradnje posle 2027. godine, gde je </w:t>
      </w:r>
      <w:r w:rsidRPr="00F2164F">
        <w:rPr>
          <w:rFonts w:ascii="Open Sans" w:hAnsi="Open Sans" w:cs="Open Sans"/>
          <w:b/>
          <w:lang w:val="sr-Latn-RS"/>
        </w:rPr>
        <w:t>50 građana</w:t>
      </w:r>
      <w:r w:rsidRPr="00F2164F">
        <w:rPr>
          <w:rFonts w:ascii="Open Sans" w:hAnsi="Open Sans" w:cs="Open Sans"/>
          <w:lang w:val="sr-Latn-RS"/>
        </w:rPr>
        <w:t xml:space="preserve"> popunilo upitnike i izrazilo svoje ideje i viziju za region.</w:t>
      </w:r>
    </w:p>
    <w:p w14:paraId="055F53D9" w14:textId="10B92E93" w:rsidR="00A64839" w:rsidRPr="00C72026" w:rsidRDefault="00A64839" w:rsidP="00A64839">
      <w:pPr>
        <w:pStyle w:val="ListParagraph"/>
        <w:numPr>
          <w:ilvl w:val="0"/>
          <w:numId w:val="4"/>
        </w:numPr>
        <w:spacing w:after="160" w:line="240" w:lineRule="auto"/>
        <w:rPr>
          <w:rFonts w:ascii="Open Sans" w:hAnsi="Open Sans" w:cs="Open Sans"/>
          <w:lang w:val="sr-Latn-RS"/>
        </w:rPr>
      </w:pPr>
      <w:r w:rsidRPr="00C72026">
        <w:rPr>
          <w:rFonts w:ascii="Open Sans" w:hAnsi="Open Sans" w:cs="Open Sans"/>
          <w:b/>
          <w:bCs/>
          <w:lang w:val="sr-Latn-RS"/>
        </w:rPr>
        <w:t>Tradicionalni nastupi:</w:t>
      </w:r>
      <w:r w:rsidRPr="00C72026">
        <w:rPr>
          <w:rFonts w:ascii="Open Sans" w:hAnsi="Open Sans" w:cs="Open Sans"/>
          <w:lang w:val="sr-Latn-RS"/>
        </w:rPr>
        <w:t xml:space="preserve"> u cilju proslave snažnih kulturnih veza između Rumuna i Srba, mladi s</w:t>
      </w:r>
      <w:r w:rsidR="00EC19E1" w:rsidRPr="00C72026">
        <w:rPr>
          <w:rFonts w:ascii="Open Sans" w:hAnsi="Open Sans" w:cs="Open Sans"/>
          <w:lang w:val="sr-Latn-RS"/>
        </w:rPr>
        <w:t>a</w:t>
      </w:r>
      <w:r w:rsidRPr="00C72026">
        <w:rPr>
          <w:rFonts w:ascii="Open Sans" w:hAnsi="Open Sans" w:cs="Open Sans"/>
          <w:lang w:val="sr-Latn-RS"/>
        </w:rPr>
        <w:t xml:space="preserve"> obe strane Dunava su izveli tradicionalne plesove</w:t>
      </w:r>
      <w:r w:rsidR="006A4A3F">
        <w:rPr>
          <w:rFonts w:ascii="Open Sans" w:hAnsi="Open Sans" w:cs="Open Sans"/>
          <w:lang w:val="sr-Latn-RS"/>
        </w:rPr>
        <w:t>,</w:t>
      </w:r>
      <w:r w:rsidRPr="00C72026">
        <w:rPr>
          <w:rFonts w:ascii="Open Sans" w:hAnsi="Open Sans" w:cs="Open Sans"/>
          <w:lang w:val="sr-Latn-RS"/>
        </w:rPr>
        <w:t xml:space="preserve"> ansambli Danubius iz Drobeta Turnu Severina i Polet iz Kladova.</w:t>
      </w:r>
    </w:p>
    <w:p w14:paraId="3520660D" w14:textId="77777777" w:rsidR="00A64839" w:rsidRPr="00F2164F" w:rsidRDefault="00A64839" w:rsidP="00A64839">
      <w:pPr>
        <w:pStyle w:val="ListParagraph"/>
        <w:numPr>
          <w:ilvl w:val="0"/>
          <w:numId w:val="4"/>
        </w:numPr>
        <w:spacing w:after="160" w:line="240" w:lineRule="auto"/>
        <w:rPr>
          <w:rFonts w:ascii="Open Sans" w:hAnsi="Open Sans" w:cs="Open Sans"/>
          <w:lang w:val="sr-Latn-RS"/>
        </w:rPr>
      </w:pPr>
      <w:r w:rsidRPr="00F2164F">
        <w:rPr>
          <w:rFonts w:ascii="Open Sans" w:hAnsi="Open Sans" w:cs="Open Sans"/>
          <w:b/>
          <w:bCs/>
          <w:lang w:val="sr-Latn-RS"/>
        </w:rPr>
        <w:t>Koncert uživo</w:t>
      </w:r>
      <w:r w:rsidRPr="00F2164F">
        <w:rPr>
          <w:rFonts w:ascii="Open Sans" w:hAnsi="Open Sans" w:cs="Open Sans"/>
          <w:lang w:val="sr-Latn-RS"/>
        </w:rPr>
        <w:t>: Dan je završen koncertom benda Pretty Loud.</w:t>
      </w:r>
    </w:p>
    <w:p w14:paraId="36F7DFBC" w14:textId="77777777" w:rsidR="00A64839" w:rsidRPr="00F2164F" w:rsidRDefault="00A64839" w:rsidP="00A64839">
      <w:pPr>
        <w:spacing w:line="240" w:lineRule="auto"/>
        <w:jc w:val="both"/>
        <w:rPr>
          <w:rFonts w:ascii="Open Sans" w:hAnsi="Open Sans" w:cs="Open Sans"/>
          <w:lang w:val="sr-Latn-RS"/>
        </w:rPr>
      </w:pPr>
      <w:r w:rsidRPr="00F2164F">
        <w:rPr>
          <w:rFonts w:ascii="Open Sans" w:hAnsi="Open Sans" w:cs="Open Sans"/>
          <w:b/>
          <w:bCs/>
          <w:lang w:val="sr-Latn-RS"/>
        </w:rPr>
        <w:t xml:space="preserve">Dan saradnje Interreg </w:t>
      </w:r>
      <w:r w:rsidRPr="00F2164F">
        <w:rPr>
          <w:rFonts w:ascii="Open Sans" w:hAnsi="Open Sans" w:cs="Open Sans"/>
          <w:bCs/>
          <w:lang w:val="sr-Latn-RS"/>
        </w:rPr>
        <w:t>se svake godine obeležava oko 21. septembra kao deo panevropske kampanje, koju koordiniše Interact, a sprovode Interreg programi i njihovi partneri. Kampanja ima za cilj da približi prekograničnu saradnju građanima, ističući brojne koristi koje donosi lokalnim zajednicama.</w:t>
      </w:r>
    </w:p>
    <w:p w14:paraId="5E4EEF0F" w14:textId="48EC9611" w:rsidR="00A64839" w:rsidRPr="00F2164F" w:rsidRDefault="00A64839" w:rsidP="00A64839">
      <w:pPr>
        <w:spacing w:line="240" w:lineRule="auto"/>
        <w:jc w:val="both"/>
        <w:rPr>
          <w:rFonts w:ascii="Open Sans" w:hAnsi="Open Sans" w:cs="Open Sans"/>
          <w:lang w:val="sr-Latn-RS"/>
        </w:rPr>
      </w:pPr>
      <w:r w:rsidRPr="00F2164F">
        <w:rPr>
          <w:rFonts w:ascii="Open Sans" w:hAnsi="Open Sans" w:cs="Open Sans"/>
          <w:lang w:val="sr-Latn-RS"/>
        </w:rPr>
        <w:t xml:space="preserve">Ovogodišnja tema, </w:t>
      </w:r>
      <w:r w:rsidRPr="00F2164F">
        <w:rPr>
          <w:rFonts w:ascii="Open Sans" w:hAnsi="Open Sans" w:cs="Open Sans"/>
          <w:b/>
          <w:bCs/>
          <w:lang w:val="sr-Latn-RS"/>
        </w:rPr>
        <w:t>„Vrednosti Evropske unije koje prevazilaze granice,“</w:t>
      </w:r>
      <w:r w:rsidRPr="00F2164F">
        <w:rPr>
          <w:rFonts w:ascii="Open Sans" w:hAnsi="Open Sans" w:cs="Open Sans"/>
          <w:lang w:val="sr-Latn-RS"/>
        </w:rPr>
        <w:t xml:space="preserve"> poziva nas da razmislimo o uticaju granica i napretku postignutom u uklanjanju prepreka za slobodno putovanje, studiranje</w:t>
      </w:r>
      <w:r w:rsidR="006A4A3F">
        <w:rPr>
          <w:rFonts w:ascii="Open Sans" w:hAnsi="Open Sans" w:cs="Open Sans"/>
          <w:lang w:val="sr-Latn-RS"/>
        </w:rPr>
        <w:t xml:space="preserve"> </w:t>
      </w:r>
      <w:r w:rsidRPr="00F2164F">
        <w:rPr>
          <w:rFonts w:ascii="Open Sans" w:hAnsi="Open Sans" w:cs="Open Sans"/>
          <w:lang w:val="sr-Latn-RS"/>
        </w:rPr>
        <w:t xml:space="preserve">i rad širom Evrope. </w:t>
      </w:r>
    </w:p>
    <w:sectPr w:rsidR="00A64839" w:rsidRPr="00F2164F" w:rsidSect="00951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56" w:right="851" w:bottom="1134" w:left="85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A353" w14:textId="77777777" w:rsidR="00DB6BB3" w:rsidRDefault="00DB6BB3" w:rsidP="00143A8F">
      <w:pPr>
        <w:spacing w:after="0" w:line="240" w:lineRule="auto"/>
      </w:pPr>
      <w:r>
        <w:separator/>
      </w:r>
    </w:p>
  </w:endnote>
  <w:endnote w:type="continuationSeparator" w:id="0">
    <w:p w14:paraId="6CEE5673" w14:textId="77777777" w:rsidR="00DB6BB3" w:rsidRDefault="00DB6BB3" w:rsidP="001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3C97" w14:textId="77777777" w:rsidR="007E2F3D" w:rsidRDefault="007E2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9FB9" w14:textId="34968492" w:rsidR="007069C6" w:rsidRDefault="00951F2B" w:rsidP="007069C6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CFFA5D" wp14:editId="1809580D">
              <wp:simplePos x="0" y="0"/>
              <wp:positionH relativeFrom="column">
                <wp:posOffset>-548640</wp:posOffset>
              </wp:positionH>
              <wp:positionV relativeFrom="paragraph">
                <wp:posOffset>237490</wp:posOffset>
              </wp:positionV>
              <wp:extent cx="756348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37D249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18.7pt" to="552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cL2AEAABoEAAAOAAAAZHJzL2Uyb0RvYy54bWysU8tu2zAQvBfoPxC815LTOk0EyznESC99&#10;BG3zATS5tAjwBZKx5L/vkrTlpD21qA4UHzuzO8Pl+m4ymhwgROVsT5eLlhKw3All9z19+vnw7oaS&#10;mJgVTDsLPT1CpHebt2/Wo+/gyg1OCwgESWzsRt/TISXfNU3kAxgWF86DxUPpgmEJl2HfiMBGZDe6&#10;uWrb62Z0QfjgOMSIu9t6SDeFX0rg6ZuUERLRPcXaUhlDGXd5bDZr1u0D84PipzLYP1RhmLKYdKba&#10;ssTIc1B/UBnFg4tOpgV3pnFSKg5FA6pZtr+p+TEwD0ULmhP9bFP8f7T86+HePga0YfSxi/4xZBWT&#10;DCb/sT4yFbOOs1kwJcJx8+Pq+v2HmxUl/HzWXIA+xPQJnCF50lOtbNbBOnb4HBMmw9BzSN7WlozY&#10;Pbftqi1h0WklHpTW+bD0AtzrQA4Mb3G3X5YY/Wy+OFH3Vi1++S6Rdw6vq5dMOeWWxaGCBM5OGG0x&#10;+GJAmaWjhlrbd5BECZRcE88JKg3jHGxazkwYnWESq5+BJ1W5qS9CXgNP8RkKpW//BjwjSmZn0ww2&#10;yrpQPX2dPU3nkmWNPztQdWcLdk4cS2sUa7ABi6Onx5I7/OW6wC9PevMLAAD//wMAUEsDBBQABgAI&#10;AAAAIQD5zkRg3gAAAAoBAAAPAAAAZHJzL2Rvd25yZXYueG1sTI/BTsMwDIbvSLxDZCRuWzoY7ShN&#10;J4SYNCFxYNsDZI3XVG2c0mRbeXs87QAny/an35+L5eg6ccIhNJ4UzKYJCKTKm4ZqBbvtarIAEaIm&#10;oztPqOAHAyzL25tC58af6QtPm1gLDqGQawU2xj6XMlQWnQ5T3yPx7uAHpyO3Qy3NoM8c7jr5kCSp&#10;dLohvmB1j28Wq3ZzdAoebXZo38ft58cuXa3b76dIOn1W6v5ufH0BEXGMfzBc9FkdSnba+yOZIDoF&#10;k0U6Z5TDMq4XYJbMMxD760SWhfz/QvkLAAD//wMAUEsBAi0AFAAGAAgAAAAhALaDOJL+AAAA4QEA&#10;ABMAAAAAAAAAAAAAAAAAAAAAAFtDb250ZW50X1R5cGVzXS54bWxQSwECLQAUAAYACAAAACEAOP0h&#10;/9YAAACUAQAACwAAAAAAAAAAAAAAAAAvAQAAX3JlbHMvLnJlbHNQSwECLQAUAAYACAAAACEA2j9X&#10;C9gBAAAaBAAADgAAAAAAAAAAAAAAAAAuAgAAZHJzL2Uyb0RvYy54bWxQSwECLQAUAAYACAAAACEA&#10;+c5EYN4AAAAKAQAADwAAAAAAAAAAAAAAAAAyBAAAZHJzL2Rvd25yZXYueG1sUEsFBgAAAAAEAAQA&#10;8wAAAD0FAAAAAA==&#10;" strokecolor="#7f7f7f [1612]" strokeweight="1.5pt">
              <v:stroke dashstyle="dash" joinstyle="miter"/>
            </v:line>
          </w:pict>
        </mc:Fallback>
      </mc:AlternateContent>
    </w:r>
    <w:r w:rsidR="006C2D26">
      <w:tab/>
    </w:r>
    <w:bookmarkStart w:id="0" w:name="_Hlk145338296"/>
    <w:bookmarkStart w:id="1" w:name="_Hlk145338297"/>
    <w:r w:rsidR="007069C6">
      <w:rPr>
        <w:noProof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0103EC" wp14:editId="0A006B46">
              <wp:simplePos x="0" y="0"/>
              <wp:positionH relativeFrom="column">
                <wp:posOffset>-7620</wp:posOffset>
              </wp:positionH>
              <wp:positionV relativeFrom="paragraph">
                <wp:posOffset>9697084</wp:posOffset>
              </wp:positionV>
              <wp:extent cx="756348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F44A1"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63.55pt" to="594.95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PNzwEAAJIDAAAOAAAAZHJzL2Uyb0RvYy54bWysU02P0zAQvSPxHyzfabILXUrUdA9blcsC&#10;Ky38gFnbSSz8JY+3Sf89Y6cpFdwQOVjj+Xh+M/OyvZ+sYUcVUXvX8ptVzZlywkvt+pb/+H54t+EM&#10;EzgJxjvV8pNCfr97+2Y7hkbd+sEbqSIjEIfNGFo+pBSaqkIxKAu48kE5CnY+Wkh0jX0lI4yEbk11&#10;W9d31eijDNELhUje/Rzku4LfdUqkb12HKjHTcuKWyhnL+ZLPareFpo8QBi3ONOAfWFjQjh69QO0h&#10;AXuN+i8oq0X06Lu0Et5Wvuu0UKUH6uam/qOb5wGCKr3QcDBcxoT/D1Z8PT64p5ipi8k9h0cvfiIN&#10;pRoDNpdgvmCY06Yu2pxO3NlUBnm6DFJNiQlyflzfvf+wWXMmllgFzVIYIqbPyluWjZYb7XKP0MDx&#10;EVN+GpolJbudP2hjyp6MYyOJ7FO9plUKILl0BhKZNsiWo+s5A9OTDkWKBRK90TKXZyA84YOJ7Agk&#10;BVKQ9CNnBjCRs+WH8pUi82q/eDnnrWv6skiI1Fw/m9e4mewecJgrJFmzqqxOJG2jbcs3GWbBMS6z&#10;UUWc545/zzdbL16enuKyBFp8efMs0qys6zvZ17/S7hcAAAD//wMAUEsDBBQABgAIAAAAIQBWUCL1&#10;3wAAAA0BAAAPAAAAZHJzL2Rvd25yZXYueG1sTI/LbsIwEEX3lfoP1lTqDpwESiGNg6qqD6k7IB9g&#10;4mkcGo+j2ED4+w6Lql3OnaszZ4r16DpxwiG0nhSk0wQEUu1NS42Cavc2WYIIUZPRnSdUcMEA6/L2&#10;ptC58Wfa4GkbG8EQCrlWYGPscylDbdHpMPU9Eu++/OB05HFopBn0meGuk1mSLKTTLfEFq3t8sVh/&#10;b4+OKbPLRzXvP18Pi0NTvbfzza6eWaXu78bnJxARx/hXhqs+q0PJTnt/JBNEp2CSZtzk/CF7TEFc&#10;G+lytQKx/81kWcj/X5Q/AAAA//8DAFBLAQItABQABgAIAAAAIQC2gziS/gAAAOEBAAATAAAAAAAA&#10;AAAAAAAAAAAAAABbQ29udGVudF9UeXBlc10ueG1sUEsBAi0AFAAGAAgAAAAhADj9If/WAAAAlAEA&#10;AAsAAAAAAAAAAAAAAAAALwEAAF9yZWxzLy5yZWxzUEsBAi0AFAAGAAgAAAAhAKer483PAQAAkgMA&#10;AA4AAAAAAAAAAAAAAAAALgIAAGRycy9lMm9Eb2MueG1sUEsBAi0AFAAGAAgAAAAhAFZQIvXfAAAA&#10;DQEAAA8AAAAAAAAAAAAAAAAAKQQAAGRycy9kb3ducmV2LnhtbFBLBQYAAAAABAAEAPMAAAA1BQAA&#10;AAA=&#10;" strokecolor="#7f7f7f" strokeweight="1.5pt">
              <v:stroke dashstyle="dash" joinstyle="miter"/>
              <o:lock v:ext="edit" shapetype="f"/>
            </v:line>
          </w:pict>
        </mc:Fallback>
      </mc:AlternateContent>
    </w:r>
    <w:r w:rsidR="007069C6">
      <w:rPr>
        <w:noProof/>
        <w:lang w:val="ro-RO" w:eastAsia="ro-RO"/>
      </w:rPr>
      <w:drawing>
        <wp:anchor distT="0" distB="0" distL="114300" distR="114300" simplePos="0" relativeHeight="251678720" behindDoc="0" locked="0" layoutInCell="1" allowOverlap="1" wp14:anchorId="4D201D8B" wp14:editId="641A316A">
          <wp:simplePos x="0" y="0"/>
          <wp:positionH relativeFrom="column">
            <wp:posOffset>2293620</wp:posOffset>
          </wp:positionH>
          <wp:positionV relativeFrom="paragraph">
            <wp:posOffset>9883140</wp:posOffset>
          </wp:positionV>
          <wp:extent cx="575945" cy="575945"/>
          <wp:effectExtent l="0" t="0" r="0" b="0"/>
          <wp:wrapSquare wrapText="bothSides"/>
          <wp:docPr id="3385905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E73A4" w14:textId="3C1E0543" w:rsidR="007069C6" w:rsidRDefault="00EB7179" w:rsidP="007069C6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73600" behindDoc="0" locked="0" layoutInCell="1" allowOverlap="1" wp14:anchorId="3453EC43" wp14:editId="66BCB82D">
          <wp:simplePos x="0" y="0"/>
          <wp:positionH relativeFrom="margin">
            <wp:align>center</wp:align>
          </wp:positionH>
          <wp:positionV relativeFrom="paragraph">
            <wp:posOffset>154305</wp:posOffset>
          </wp:positionV>
          <wp:extent cx="1157408" cy="631190"/>
          <wp:effectExtent l="0" t="0" r="5080" b="0"/>
          <wp:wrapNone/>
          <wp:docPr id="1350591472" name="Picture 1350591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39191" name="Picture 2129539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408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80768" behindDoc="0" locked="0" layoutInCell="1" allowOverlap="1" wp14:anchorId="5BE69A21" wp14:editId="0047F655">
          <wp:simplePos x="0" y="0"/>
          <wp:positionH relativeFrom="margin">
            <wp:posOffset>3946525</wp:posOffset>
          </wp:positionH>
          <wp:positionV relativeFrom="paragraph">
            <wp:posOffset>153035</wp:posOffset>
          </wp:positionV>
          <wp:extent cx="2562225" cy="640080"/>
          <wp:effectExtent l="0" t="0" r="9525" b="7620"/>
          <wp:wrapNone/>
          <wp:docPr id="10078801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621723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A6">
      <w:rPr>
        <w:noProof/>
        <w:lang w:val="ro-RO" w:eastAsia="ro-RO"/>
      </w:rPr>
      <w:drawing>
        <wp:anchor distT="0" distB="0" distL="114300" distR="114300" simplePos="0" relativeHeight="251681792" behindDoc="0" locked="0" layoutInCell="1" allowOverlap="1" wp14:anchorId="6540C042" wp14:editId="6BD9E7FF">
          <wp:simplePos x="0" y="0"/>
          <wp:positionH relativeFrom="column">
            <wp:posOffset>-8890</wp:posOffset>
          </wp:positionH>
          <wp:positionV relativeFrom="paragraph">
            <wp:posOffset>171450</wp:posOffset>
          </wp:positionV>
          <wp:extent cx="2533650" cy="633095"/>
          <wp:effectExtent l="0" t="0" r="0" b="0"/>
          <wp:wrapNone/>
          <wp:docPr id="3602230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05839" name="Picture 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3748F3" w14:textId="48AFECAE" w:rsidR="007069C6" w:rsidRDefault="007069C6" w:rsidP="007069C6">
    <w:pPr>
      <w:pStyle w:val="Footer"/>
    </w:pPr>
  </w:p>
  <w:p w14:paraId="1BF65B2F" w14:textId="5BAC9179" w:rsidR="007069C6" w:rsidRPr="002D5664" w:rsidRDefault="007069C6" w:rsidP="007069C6">
    <w:pPr>
      <w:pStyle w:val="Footer"/>
    </w:pPr>
  </w:p>
  <w:bookmarkEnd w:id="0"/>
  <w:bookmarkEnd w:id="1"/>
  <w:p w14:paraId="5514E9CC" w14:textId="77777777" w:rsidR="007069C6" w:rsidRDefault="007069C6" w:rsidP="007069C6">
    <w:pPr>
      <w:pStyle w:val="Footer"/>
    </w:pPr>
  </w:p>
  <w:p w14:paraId="29E3E422" w14:textId="1E5A1B24" w:rsidR="00143A8F" w:rsidRDefault="00143A8F" w:rsidP="006C2D26">
    <w:pPr>
      <w:pStyle w:val="Footer"/>
      <w:tabs>
        <w:tab w:val="clear" w:pos="4680"/>
        <w:tab w:val="clear" w:pos="9360"/>
        <w:tab w:val="left" w:pos="54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7613" w14:textId="77777777" w:rsidR="007E2F3D" w:rsidRDefault="007E2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9C928" w14:textId="77777777" w:rsidR="00DB6BB3" w:rsidRDefault="00DB6BB3" w:rsidP="00143A8F">
      <w:pPr>
        <w:spacing w:after="0" w:line="240" w:lineRule="auto"/>
      </w:pPr>
      <w:r>
        <w:separator/>
      </w:r>
    </w:p>
  </w:footnote>
  <w:footnote w:type="continuationSeparator" w:id="0">
    <w:p w14:paraId="30A8ED6E" w14:textId="77777777" w:rsidR="00DB6BB3" w:rsidRDefault="00DB6BB3" w:rsidP="001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BFF0" w14:textId="77777777" w:rsidR="007E2F3D" w:rsidRDefault="007E2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6967" w14:textId="2919BBDD" w:rsidR="00143A8F" w:rsidRDefault="00EC239E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74624" behindDoc="0" locked="0" layoutInCell="1" allowOverlap="1" wp14:anchorId="557A6FD6" wp14:editId="7D188E8F">
          <wp:simplePos x="0" y="0"/>
          <wp:positionH relativeFrom="margin">
            <wp:posOffset>-207010</wp:posOffset>
          </wp:positionH>
          <wp:positionV relativeFrom="paragraph">
            <wp:posOffset>-285750</wp:posOffset>
          </wp:positionV>
          <wp:extent cx="3551555" cy="1067435"/>
          <wp:effectExtent l="0" t="0" r="0" b="0"/>
          <wp:wrapNone/>
          <wp:docPr id="180126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26593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1555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179">
      <w:rPr>
        <w:rFonts w:ascii="Open Sans" w:hAnsi="Open Sans" w:cs="Open Sans"/>
        <w:noProof/>
        <w:lang w:val="ro-RO" w:eastAsia="ro-RO"/>
      </w:rPr>
      <w:drawing>
        <wp:anchor distT="0" distB="0" distL="114300" distR="114300" simplePos="0" relativeHeight="251683840" behindDoc="1" locked="0" layoutInCell="1" allowOverlap="1" wp14:anchorId="37BCFE0E" wp14:editId="5B48E746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357630" cy="671830"/>
          <wp:effectExtent l="0" t="0" r="0" b="0"/>
          <wp:wrapTight wrapText="bothSides">
            <wp:wrapPolygon edited="0">
              <wp:start x="3940" y="0"/>
              <wp:lineTo x="0" y="6737"/>
              <wp:lineTo x="0" y="9187"/>
              <wp:lineTo x="303" y="11025"/>
              <wp:lineTo x="4849" y="20212"/>
              <wp:lineTo x="6365" y="20824"/>
              <wp:lineTo x="8183" y="20824"/>
              <wp:lineTo x="12730" y="20824"/>
              <wp:lineTo x="14245" y="20824"/>
              <wp:lineTo x="15761" y="20212"/>
              <wp:lineTo x="21216" y="10412"/>
              <wp:lineTo x="21216" y="6125"/>
              <wp:lineTo x="17276" y="0"/>
              <wp:lineTo x="3940" y="0"/>
            </wp:wrapPolygon>
          </wp:wrapTight>
          <wp:docPr id="7472638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00144" name="Picture 1156200144"/>
                  <pic:cNvPicPr/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6A4" w14:textId="77777777" w:rsidR="007E2F3D" w:rsidRDefault="007E2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57AF"/>
    <w:multiLevelType w:val="hybridMultilevel"/>
    <w:tmpl w:val="254E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68C5"/>
    <w:multiLevelType w:val="multilevel"/>
    <w:tmpl w:val="28A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75675"/>
    <w:multiLevelType w:val="hybridMultilevel"/>
    <w:tmpl w:val="04D49162"/>
    <w:lvl w:ilvl="0" w:tplc="41060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598"/>
    <w:multiLevelType w:val="multilevel"/>
    <w:tmpl w:val="589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331780">
    <w:abstractNumId w:val="2"/>
  </w:num>
  <w:num w:numId="2" w16cid:durableId="1845195540">
    <w:abstractNumId w:val="1"/>
  </w:num>
  <w:num w:numId="3" w16cid:durableId="230578345">
    <w:abstractNumId w:val="3"/>
  </w:num>
  <w:num w:numId="4" w16cid:durableId="25390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8F"/>
    <w:rsid w:val="0000203F"/>
    <w:rsid w:val="000042C3"/>
    <w:rsid w:val="00016DA0"/>
    <w:rsid w:val="00021450"/>
    <w:rsid w:val="00025B1E"/>
    <w:rsid w:val="00027347"/>
    <w:rsid w:val="000600B0"/>
    <w:rsid w:val="00066B29"/>
    <w:rsid w:val="00071C70"/>
    <w:rsid w:val="00076BAE"/>
    <w:rsid w:val="0008282A"/>
    <w:rsid w:val="00083E7F"/>
    <w:rsid w:val="00096BA5"/>
    <w:rsid w:val="000B340F"/>
    <w:rsid w:val="000B3513"/>
    <w:rsid w:val="000B41BA"/>
    <w:rsid w:val="000D6686"/>
    <w:rsid w:val="00102A6A"/>
    <w:rsid w:val="00105A2C"/>
    <w:rsid w:val="00106BCF"/>
    <w:rsid w:val="00115787"/>
    <w:rsid w:val="0013263A"/>
    <w:rsid w:val="001404DD"/>
    <w:rsid w:val="00143A8F"/>
    <w:rsid w:val="00144CD5"/>
    <w:rsid w:val="00152265"/>
    <w:rsid w:val="00152546"/>
    <w:rsid w:val="00161F4B"/>
    <w:rsid w:val="00167870"/>
    <w:rsid w:val="00174A6A"/>
    <w:rsid w:val="00185CCC"/>
    <w:rsid w:val="00187C58"/>
    <w:rsid w:val="0019112E"/>
    <w:rsid w:val="00197D9F"/>
    <w:rsid w:val="001A5591"/>
    <w:rsid w:val="001C6E3B"/>
    <w:rsid w:val="001E1624"/>
    <w:rsid w:val="001F6F46"/>
    <w:rsid w:val="00212959"/>
    <w:rsid w:val="00217640"/>
    <w:rsid w:val="00236B92"/>
    <w:rsid w:val="00240EFC"/>
    <w:rsid w:val="00251AA6"/>
    <w:rsid w:val="00257C16"/>
    <w:rsid w:val="00257CF3"/>
    <w:rsid w:val="002779DD"/>
    <w:rsid w:val="0029754D"/>
    <w:rsid w:val="002A0359"/>
    <w:rsid w:val="002B5188"/>
    <w:rsid w:val="002C4528"/>
    <w:rsid w:val="002D3A58"/>
    <w:rsid w:val="002E5994"/>
    <w:rsid w:val="002E601B"/>
    <w:rsid w:val="00303B9A"/>
    <w:rsid w:val="0032227D"/>
    <w:rsid w:val="0036036F"/>
    <w:rsid w:val="003706FA"/>
    <w:rsid w:val="003860C1"/>
    <w:rsid w:val="00396521"/>
    <w:rsid w:val="003D338C"/>
    <w:rsid w:val="003E38E1"/>
    <w:rsid w:val="00416B11"/>
    <w:rsid w:val="00457D7A"/>
    <w:rsid w:val="00470635"/>
    <w:rsid w:val="004C2B43"/>
    <w:rsid w:val="004C42BD"/>
    <w:rsid w:val="004C7EE2"/>
    <w:rsid w:val="004D4CEB"/>
    <w:rsid w:val="004F530D"/>
    <w:rsid w:val="00507299"/>
    <w:rsid w:val="00507C44"/>
    <w:rsid w:val="005750A3"/>
    <w:rsid w:val="005A1761"/>
    <w:rsid w:val="005C2861"/>
    <w:rsid w:val="00610D4A"/>
    <w:rsid w:val="00614B78"/>
    <w:rsid w:val="00633D9A"/>
    <w:rsid w:val="00640A3E"/>
    <w:rsid w:val="0067213B"/>
    <w:rsid w:val="00672F1D"/>
    <w:rsid w:val="006747C2"/>
    <w:rsid w:val="00697A31"/>
    <w:rsid w:val="006A2BE4"/>
    <w:rsid w:val="006A4487"/>
    <w:rsid w:val="006A4A3F"/>
    <w:rsid w:val="006C2D26"/>
    <w:rsid w:val="006E32A8"/>
    <w:rsid w:val="00700CD0"/>
    <w:rsid w:val="00702940"/>
    <w:rsid w:val="007069C6"/>
    <w:rsid w:val="00710951"/>
    <w:rsid w:val="00721FBF"/>
    <w:rsid w:val="007421B0"/>
    <w:rsid w:val="0074482A"/>
    <w:rsid w:val="0074584B"/>
    <w:rsid w:val="00754F65"/>
    <w:rsid w:val="007A4D71"/>
    <w:rsid w:val="007B0506"/>
    <w:rsid w:val="007C067E"/>
    <w:rsid w:val="007D2D43"/>
    <w:rsid w:val="007D4B18"/>
    <w:rsid w:val="007E2F3D"/>
    <w:rsid w:val="007F276C"/>
    <w:rsid w:val="007F7BE7"/>
    <w:rsid w:val="008151D8"/>
    <w:rsid w:val="00815A39"/>
    <w:rsid w:val="008705B0"/>
    <w:rsid w:val="008844F3"/>
    <w:rsid w:val="008951F0"/>
    <w:rsid w:val="008A5716"/>
    <w:rsid w:val="008B030E"/>
    <w:rsid w:val="008B2656"/>
    <w:rsid w:val="008C3480"/>
    <w:rsid w:val="008C4009"/>
    <w:rsid w:val="008C6C2B"/>
    <w:rsid w:val="008D3F32"/>
    <w:rsid w:val="008E0BC2"/>
    <w:rsid w:val="008E5395"/>
    <w:rsid w:val="009059A7"/>
    <w:rsid w:val="00927061"/>
    <w:rsid w:val="00934EFD"/>
    <w:rsid w:val="00950D4F"/>
    <w:rsid w:val="00951F2B"/>
    <w:rsid w:val="009638FD"/>
    <w:rsid w:val="00967389"/>
    <w:rsid w:val="0097226F"/>
    <w:rsid w:val="00984DB2"/>
    <w:rsid w:val="009A4DD8"/>
    <w:rsid w:val="009B1FEE"/>
    <w:rsid w:val="009B3C55"/>
    <w:rsid w:val="009C2484"/>
    <w:rsid w:val="009C4C6C"/>
    <w:rsid w:val="009D12B4"/>
    <w:rsid w:val="009D4FF6"/>
    <w:rsid w:val="009E47D3"/>
    <w:rsid w:val="009F2A49"/>
    <w:rsid w:val="009F6E1D"/>
    <w:rsid w:val="00A13FD9"/>
    <w:rsid w:val="00A26C10"/>
    <w:rsid w:val="00A64839"/>
    <w:rsid w:val="00A64FF5"/>
    <w:rsid w:val="00A7325C"/>
    <w:rsid w:val="00AB19E9"/>
    <w:rsid w:val="00AB70A1"/>
    <w:rsid w:val="00AC72F9"/>
    <w:rsid w:val="00AE40B0"/>
    <w:rsid w:val="00AF34BD"/>
    <w:rsid w:val="00B01136"/>
    <w:rsid w:val="00B92335"/>
    <w:rsid w:val="00B94954"/>
    <w:rsid w:val="00BA2421"/>
    <w:rsid w:val="00BE63BE"/>
    <w:rsid w:val="00C328CC"/>
    <w:rsid w:val="00C43E42"/>
    <w:rsid w:val="00C459EF"/>
    <w:rsid w:val="00C55B01"/>
    <w:rsid w:val="00C607DD"/>
    <w:rsid w:val="00C72026"/>
    <w:rsid w:val="00C74D5B"/>
    <w:rsid w:val="00C90394"/>
    <w:rsid w:val="00CA700A"/>
    <w:rsid w:val="00CC05BE"/>
    <w:rsid w:val="00CC7329"/>
    <w:rsid w:val="00CD743D"/>
    <w:rsid w:val="00CE4CAA"/>
    <w:rsid w:val="00D07B74"/>
    <w:rsid w:val="00D136F1"/>
    <w:rsid w:val="00D251B1"/>
    <w:rsid w:val="00D27C1B"/>
    <w:rsid w:val="00D35671"/>
    <w:rsid w:val="00D472FC"/>
    <w:rsid w:val="00D63A42"/>
    <w:rsid w:val="00D814D5"/>
    <w:rsid w:val="00D87BC9"/>
    <w:rsid w:val="00D9111A"/>
    <w:rsid w:val="00DB6BB3"/>
    <w:rsid w:val="00DC3B38"/>
    <w:rsid w:val="00DD55BE"/>
    <w:rsid w:val="00E00329"/>
    <w:rsid w:val="00E01300"/>
    <w:rsid w:val="00E071BB"/>
    <w:rsid w:val="00E14D88"/>
    <w:rsid w:val="00E26EAA"/>
    <w:rsid w:val="00E32C38"/>
    <w:rsid w:val="00E4080E"/>
    <w:rsid w:val="00E54760"/>
    <w:rsid w:val="00E83906"/>
    <w:rsid w:val="00E9569A"/>
    <w:rsid w:val="00EA1CE9"/>
    <w:rsid w:val="00EA6521"/>
    <w:rsid w:val="00EB5797"/>
    <w:rsid w:val="00EB7179"/>
    <w:rsid w:val="00EC19E1"/>
    <w:rsid w:val="00EC239E"/>
    <w:rsid w:val="00EC3953"/>
    <w:rsid w:val="00EC3AF1"/>
    <w:rsid w:val="00ED1050"/>
    <w:rsid w:val="00F11089"/>
    <w:rsid w:val="00F15785"/>
    <w:rsid w:val="00F40A53"/>
    <w:rsid w:val="00F414C0"/>
    <w:rsid w:val="00F42F64"/>
    <w:rsid w:val="00F550D0"/>
    <w:rsid w:val="00F570E3"/>
    <w:rsid w:val="00F74AB1"/>
    <w:rsid w:val="00F760AE"/>
    <w:rsid w:val="00F86AC1"/>
    <w:rsid w:val="00FB687D"/>
    <w:rsid w:val="00FC28EF"/>
    <w:rsid w:val="00FD1AE3"/>
    <w:rsid w:val="00FD2041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BC75"/>
  <w15:docId w15:val="{5AED4029-B0DF-4E2D-A0D6-4B5BAF8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8F"/>
  </w:style>
  <w:style w:type="paragraph" w:styleId="Footer">
    <w:name w:val="footer"/>
    <w:basedOn w:val="Normal"/>
    <w:link w:val="FooterChar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8F"/>
  </w:style>
  <w:style w:type="character" w:styleId="Hyperlink">
    <w:name w:val="Hyperlink"/>
    <w:basedOn w:val="DefaultParagraphFont"/>
    <w:uiPriority w:val="99"/>
    <w:unhideWhenUsed/>
    <w:rsid w:val="001F6F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8CC"/>
    <w:pPr>
      <w:spacing w:after="100" w:line="288" w:lineRule="auto"/>
      <w:ind w:left="720" w:hanging="357"/>
      <w:contextualSpacing/>
      <w:jc w:val="both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0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79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0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DF52-FA65-4557-A70A-FC3B5A83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Dani, Bardos</dc:creator>
  <cp:keywords/>
  <dc:description/>
  <cp:lastModifiedBy>Carmen-Dana, Stojanovic</cp:lastModifiedBy>
  <cp:revision>5</cp:revision>
  <cp:lastPrinted>2023-09-15T12:02:00Z</cp:lastPrinted>
  <dcterms:created xsi:type="dcterms:W3CDTF">2024-10-02T08:58:00Z</dcterms:created>
  <dcterms:modified xsi:type="dcterms:W3CDTF">2024-10-02T12:39:00Z</dcterms:modified>
</cp:coreProperties>
</file>