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gril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65BD5C1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RORS00123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7D008DD7" w:rsidR="008B26A1" w:rsidRPr="006F55DC" w:rsidRDefault="00E9309F" w:rsidP="00A317A0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Comuna Valcani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118F7736" w14:textId="77777777" w:rsidR="008B26A1" w:rsidRPr="006F55DC" w:rsidRDefault="00E9309F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Valcani, nr. 222,</w:t>
            </w:r>
            <w:r w:rsidR="00F271BF" w:rsidRPr="006F55DC">
              <w:rPr>
                <w:rFonts w:ascii="Open Sans" w:hAnsi="Open Sans" w:cs="Open Sans"/>
              </w:rPr>
              <w:t xml:space="preserve"> </w:t>
            </w:r>
            <w:r w:rsidRPr="006F55DC">
              <w:rPr>
                <w:rFonts w:ascii="Open Sans" w:hAnsi="Open Sans" w:cs="Open Sans"/>
              </w:rPr>
              <w:t>Tel: 0256-385205</w:t>
            </w:r>
          </w:p>
          <w:p w14:paraId="0B9E017A" w14:textId="47DCFB27" w:rsidR="006F55DC" w:rsidRPr="006F55DC" w:rsidRDefault="006F55DC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www.valcani.ro</w:t>
            </w:r>
          </w:p>
        </w:tc>
      </w:tr>
      <w:tr w:rsidR="008B26A1" w:rsidRPr="00E9309F" w14:paraId="2A46139B" w14:textId="77777777" w:rsidTr="007441AF">
        <w:tc>
          <w:tcPr>
            <w:tcW w:w="4952" w:type="dxa"/>
          </w:tcPr>
          <w:p w14:paraId="30D13B0D" w14:textId="77777777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</w:t>
            </w:r>
            <w:r w:rsidR="00731A56" w:rsidRPr="00E9309F">
              <w:rPr>
                <w:rFonts w:ascii="Open Sans" w:hAnsi="Open Sans" w:cs="Open Sans"/>
              </w:rPr>
              <w:t>:</w:t>
            </w:r>
          </w:p>
          <w:p w14:paraId="3A1135C5" w14:textId="7489AA82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/Estimated date of 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16CD3581" w14:textId="4148A49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0A28239B" w:rsidR="008B26A1" w:rsidRPr="006F55DC" w:rsidRDefault="00F02447" w:rsidP="00764C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13.01.2025</w:t>
            </w:r>
          </w:p>
        </w:tc>
      </w:tr>
      <w:tr w:rsidR="008B26A1" w:rsidRPr="00E9309F" w14:paraId="65AEA1E2" w14:textId="77777777" w:rsidTr="007441AF">
        <w:tc>
          <w:tcPr>
            <w:tcW w:w="4952" w:type="dxa"/>
          </w:tcPr>
          <w:p w14:paraId="5D6AE677" w14:textId="68D9A006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1DFACAA8" w:rsidR="008B26A1" w:rsidRPr="006F55DC" w:rsidRDefault="00F02447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17.01.2025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53D25B8A" w:rsidR="008B26A1" w:rsidRPr="006F55DC" w:rsidRDefault="00E9309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 xml:space="preserve">Consultancy in </w:t>
            </w:r>
            <w:r w:rsidR="008907DA" w:rsidRPr="006F55DC">
              <w:rPr>
                <w:rFonts w:ascii="Open Sans" w:hAnsi="Open Sans" w:cs="Open Sans"/>
              </w:rPr>
              <w:t>public procurement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Referiresubtil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3CD508EA" w:rsidR="00934382" w:rsidRPr="006F55DC" w:rsidRDefault="00E9309F" w:rsidP="00E9309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 xml:space="preserve">The Contractor will offer consultancy in </w:t>
            </w:r>
            <w:r w:rsidR="008907DA" w:rsidRPr="006F55DC">
              <w:rPr>
                <w:rFonts w:ascii="Open Sans" w:hAnsi="Open Sans" w:cs="Open Sans"/>
              </w:rPr>
              <w:t xml:space="preserve">public procurement </w:t>
            </w:r>
            <w:r w:rsidRPr="006F55DC">
              <w:rPr>
                <w:rFonts w:ascii="Open Sans" w:hAnsi="Open Sans" w:cs="Open Sans"/>
              </w:rPr>
              <w:t xml:space="preserve"> 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43305960" w:rsidR="00934382" w:rsidRPr="004B58BB" w:rsidRDefault="004B58BB" w:rsidP="007441AF">
            <w:pPr>
              <w:rPr>
                <w:rFonts w:ascii="Open Sans" w:hAnsi="Open Sans" w:cs="Open Sans"/>
              </w:rPr>
            </w:pPr>
            <w:r w:rsidRPr="004B58BB">
              <w:rPr>
                <w:rFonts w:ascii="Open Sans" w:hAnsi="Open Sans" w:cs="Open Sans"/>
              </w:rPr>
              <w:t xml:space="preserve">79418000-7 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40D90ACB" w:rsidR="008B26A1" w:rsidRPr="006F55DC" w:rsidRDefault="000969C6" w:rsidP="00F271BF">
            <w:pPr>
              <w:rPr>
                <w:rFonts w:ascii="Open Sans" w:hAnsi="Open Sans" w:cs="Open Sans"/>
                <w:bCs/>
              </w:rPr>
            </w:pPr>
            <w:r w:rsidRPr="006F55DC">
              <w:rPr>
                <w:rFonts w:ascii="Open Sans" w:eastAsiaTheme="minorEastAsia" w:hAnsi="Open Sans" w:cs="Open Sans"/>
                <w:bCs/>
                <w:lang w:val="ro-RO" w:eastAsia="ro-RO"/>
              </w:rPr>
              <w:t>29278.24 RON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6F55DC" w:rsidRDefault="00F271B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Antet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  <w:style w:type="character" w:customStyle="1" w:styleId="Titlu1Caracter">
    <w:name w:val="Titlu 1 Caracter"/>
    <w:basedOn w:val="Fontdeparagrafimplicit"/>
    <w:link w:val="Titlu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Referiresubtil">
    <w:name w:val="Subtle Reference"/>
    <w:basedOn w:val="Fontdeparagrafimplici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667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Utilizator</cp:lastModifiedBy>
  <cp:revision>9</cp:revision>
  <cp:lastPrinted>2023-06-23T13:36:00Z</cp:lastPrinted>
  <dcterms:created xsi:type="dcterms:W3CDTF">2024-12-07T10:38:00Z</dcterms:created>
  <dcterms:modified xsi:type="dcterms:W3CDTF">2025-01-09T08:25:00Z</dcterms:modified>
</cp:coreProperties>
</file>