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39B66" w14:textId="77777777" w:rsidR="0064788E" w:rsidRPr="00E9309F" w:rsidRDefault="0064788E" w:rsidP="0064788E">
      <w:pPr>
        <w:jc w:val="center"/>
        <w:rPr>
          <w:rFonts w:ascii="Open Sans" w:hAnsi="Open Sans" w:cs="Open Sans"/>
          <w:b/>
          <w:bCs/>
          <w:sz w:val="28"/>
          <w:szCs w:val="28"/>
        </w:rPr>
      </w:pPr>
    </w:p>
    <w:p w14:paraId="3B2857CE" w14:textId="4352E0CD" w:rsidR="006805D0" w:rsidRPr="00E9309F" w:rsidRDefault="0064788E" w:rsidP="0064788E">
      <w:pPr>
        <w:shd w:val="clear" w:color="auto" w:fill="D9E2F3" w:themeFill="accent1" w:themeFillTint="33"/>
        <w:jc w:val="center"/>
        <w:rPr>
          <w:rFonts w:ascii="Open Sans" w:hAnsi="Open Sans" w:cs="Open Sans"/>
          <w:b/>
          <w:bCs/>
          <w:sz w:val="28"/>
          <w:szCs w:val="28"/>
        </w:rPr>
      </w:pPr>
      <w:r w:rsidRPr="00E9309F">
        <w:rPr>
          <w:rFonts w:ascii="Open Sans" w:hAnsi="Open Sans" w:cs="Open Sans"/>
          <w:b/>
          <w:bCs/>
          <w:sz w:val="28"/>
          <w:szCs w:val="28"/>
        </w:rPr>
        <w:t xml:space="preserve">Procurement Notice for Romanian </w:t>
      </w:r>
      <w:r w:rsidR="00731A56" w:rsidRPr="00E9309F">
        <w:rPr>
          <w:rFonts w:ascii="Open Sans" w:hAnsi="Open Sans" w:cs="Open Sans"/>
          <w:b/>
          <w:bCs/>
          <w:sz w:val="28"/>
          <w:szCs w:val="28"/>
        </w:rPr>
        <w:t>Public</w:t>
      </w:r>
      <w:r w:rsidRPr="00E9309F">
        <w:rPr>
          <w:rFonts w:ascii="Open Sans" w:hAnsi="Open Sans" w:cs="Open Sans"/>
          <w:b/>
          <w:bCs/>
          <w:sz w:val="28"/>
          <w:szCs w:val="28"/>
        </w:rPr>
        <w:t xml:space="preserve"> Authorities</w:t>
      </w:r>
    </w:p>
    <w:p w14:paraId="65C995AC" w14:textId="77777777" w:rsidR="0064788E" w:rsidRPr="00E9309F" w:rsidRDefault="0064788E" w:rsidP="00AE1AF8">
      <w:pPr>
        <w:jc w:val="both"/>
        <w:rPr>
          <w:rFonts w:ascii="Open Sans" w:hAnsi="Open Sans" w:cs="Open Sans"/>
          <w:sz w:val="22"/>
          <w:szCs w:val="22"/>
        </w:rPr>
      </w:pPr>
    </w:p>
    <w:tbl>
      <w:tblPr>
        <w:tblStyle w:val="TableGrid"/>
        <w:tblW w:w="0" w:type="auto"/>
        <w:tblBorders>
          <w:top w:val="dashSmallGap" w:sz="8" w:space="0" w:color="1F3864" w:themeColor="accent1" w:themeShade="80"/>
          <w:left w:val="dashSmallGap" w:sz="8" w:space="0" w:color="1F3864" w:themeColor="accent1" w:themeShade="80"/>
          <w:bottom w:val="dashSmallGap" w:sz="8" w:space="0" w:color="1F3864" w:themeColor="accent1" w:themeShade="80"/>
          <w:right w:val="dashSmallGap" w:sz="8" w:space="0" w:color="1F3864" w:themeColor="accent1" w:themeShade="80"/>
          <w:insideH w:val="dashSmallGap" w:sz="8" w:space="0" w:color="1F3864" w:themeColor="accent1" w:themeShade="80"/>
          <w:insideV w:val="dashSmallGap" w:sz="8" w:space="0" w:color="1F3864" w:themeColor="accent1" w:themeShade="80"/>
        </w:tblBorders>
        <w:tblLook w:val="04A0" w:firstRow="1" w:lastRow="0" w:firstColumn="1" w:lastColumn="0" w:noHBand="0" w:noVBand="1"/>
      </w:tblPr>
      <w:tblGrid>
        <w:gridCol w:w="4952"/>
        <w:gridCol w:w="4099"/>
      </w:tblGrid>
      <w:tr w:rsidR="008B26A1" w:rsidRPr="00E9309F" w14:paraId="7B9ECED3" w14:textId="77777777" w:rsidTr="007441AF">
        <w:tc>
          <w:tcPr>
            <w:tcW w:w="4952" w:type="dxa"/>
          </w:tcPr>
          <w:p w14:paraId="7CAE1B02" w14:textId="35EE9E02" w:rsidR="008B26A1" w:rsidRPr="000B40D5" w:rsidRDefault="008B26A1" w:rsidP="007441AF">
            <w:pPr>
              <w:rPr>
                <w:rFonts w:ascii="Open Sans" w:hAnsi="Open Sans" w:cs="Open Sans"/>
              </w:rPr>
            </w:pPr>
            <w:proofErr w:type="spellStart"/>
            <w:r w:rsidRPr="000B40D5">
              <w:rPr>
                <w:rFonts w:ascii="Open Sans" w:hAnsi="Open Sans" w:cs="Open Sans"/>
              </w:rPr>
              <w:t>Jems</w:t>
            </w:r>
            <w:proofErr w:type="spellEnd"/>
            <w:r w:rsidRPr="000B40D5">
              <w:rPr>
                <w:rFonts w:ascii="Open Sans" w:hAnsi="Open Sans" w:cs="Open Sans"/>
              </w:rPr>
              <w:t xml:space="preserve"> code:</w:t>
            </w:r>
          </w:p>
        </w:tc>
        <w:tc>
          <w:tcPr>
            <w:tcW w:w="4099" w:type="dxa"/>
          </w:tcPr>
          <w:p w14:paraId="3E4F19D5" w14:textId="3C28382B" w:rsidR="008B26A1" w:rsidRPr="004432C2" w:rsidRDefault="004432C2" w:rsidP="007441AF">
            <w:pPr>
              <w:rPr>
                <w:rFonts w:ascii="Open Sans" w:hAnsi="Open Sans" w:cs="Open Sans"/>
                <w:bCs/>
              </w:rPr>
            </w:pPr>
            <w:r w:rsidRPr="004432C2">
              <w:rPr>
                <w:rFonts w:ascii="Open Sans" w:hAnsi="Open Sans" w:cs="Open Sans"/>
                <w:bCs/>
              </w:rPr>
              <w:t>N/A</w:t>
            </w:r>
          </w:p>
        </w:tc>
      </w:tr>
      <w:tr w:rsidR="008B26A1" w:rsidRPr="00E9309F" w14:paraId="61A15F9D" w14:textId="77777777" w:rsidTr="007441AF">
        <w:tc>
          <w:tcPr>
            <w:tcW w:w="4952" w:type="dxa"/>
          </w:tcPr>
          <w:p w14:paraId="16717BAD" w14:textId="5AE07FFF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Beneficiary name (in Romanian):</w:t>
            </w:r>
          </w:p>
        </w:tc>
        <w:tc>
          <w:tcPr>
            <w:tcW w:w="4099" w:type="dxa"/>
          </w:tcPr>
          <w:p w14:paraId="1AA25B9D" w14:textId="069C3A2D" w:rsidR="008B26A1" w:rsidRPr="000B40D5" w:rsidRDefault="004432C2" w:rsidP="00A317A0">
            <w:pPr>
              <w:rPr>
                <w:rFonts w:ascii="Open Sans" w:hAnsi="Open Sans" w:cs="Open Sans"/>
              </w:rPr>
            </w:pPr>
            <w:proofErr w:type="spellStart"/>
            <w:r w:rsidRPr="004432C2">
              <w:rPr>
                <w:rFonts w:ascii="Open Sans" w:hAnsi="Open Sans" w:cs="Open Sans"/>
              </w:rPr>
              <w:t>Ministerul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Dezvoltării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, </w:t>
            </w:r>
            <w:proofErr w:type="spellStart"/>
            <w:r w:rsidRPr="004432C2">
              <w:rPr>
                <w:rFonts w:ascii="Open Sans" w:hAnsi="Open Sans" w:cs="Open Sans"/>
              </w:rPr>
              <w:t>Lucrărilor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Publice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şi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Administraţiei</w:t>
            </w:r>
            <w:proofErr w:type="spellEnd"/>
          </w:p>
        </w:tc>
      </w:tr>
      <w:tr w:rsidR="008B26A1" w:rsidRPr="00E9309F" w14:paraId="47AB6EFA" w14:textId="77777777" w:rsidTr="007441AF">
        <w:tc>
          <w:tcPr>
            <w:tcW w:w="4952" w:type="dxa"/>
          </w:tcPr>
          <w:p w14:paraId="06DDF21D" w14:textId="4C16190A" w:rsidR="008B26A1" w:rsidRPr="000B40D5" w:rsidRDefault="008B26A1" w:rsidP="007441AF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Contact details:</w:t>
            </w:r>
          </w:p>
        </w:tc>
        <w:tc>
          <w:tcPr>
            <w:tcW w:w="4099" w:type="dxa"/>
          </w:tcPr>
          <w:p w14:paraId="0B9E017A" w14:textId="52C2B065" w:rsidR="006F55DC" w:rsidRPr="000B40D5" w:rsidRDefault="004432C2" w:rsidP="00F271BF">
            <w:pPr>
              <w:rPr>
                <w:rFonts w:ascii="Open Sans" w:hAnsi="Open Sans" w:cs="Open Sans"/>
              </w:rPr>
            </w:pPr>
            <w:r w:rsidRPr="004432C2">
              <w:rPr>
                <w:rFonts w:ascii="Open Sans" w:hAnsi="Open Sans" w:cs="Open Sans"/>
              </w:rPr>
              <w:t xml:space="preserve">Bd. </w:t>
            </w:r>
            <w:proofErr w:type="spellStart"/>
            <w:r w:rsidRPr="004432C2">
              <w:rPr>
                <w:rFonts w:ascii="Open Sans" w:hAnsi="Open Sans" w:cs="Open Sans"/>
              </w:rPr>
              <w:t>Libertăţii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</w:t>
            </w:r>
            <w:proofErr w:type="spellStart"/>
            <w:r w:rsidRPr="004432C2">
              <w:rPr>
                <w:rFonts w:ascii="Open Sans" w:hAnsi="Open Sans" w:cs="Open Sans"/>
              </w:rPr>
              <w:t>nr</w:t>
            </w:r>
            <w:proofErr w:type="spellEnd"/>
            <w:r w:rsidRPr="004432C2">
              <w:rPr>
                <w:rFonts w:ascii="Open Sans" w:hAnsi="Open Sans" w:cs="Open Sans"/>
              </w:rPr>
              <w:t xml:space="preserve">. 16, </w:t>
            </w:r>
            <w:proofErr w:type="spellStart"/>
            <w:r w:rsidRPr="004432C2">
              <w:rPr>
                <w:rFonts w:ascii="Open Sans" w:hAnsi="Open Sans" w:cs="Open Sans"/>
              </w:rPr>
              <w:t>Latura</w:t>
            </w:r>
            <w:proofErr w:type="spellEnd"/>
            <w:r w:rsidRPr="004432C2">
              <w:rPr>
                <w:rFonts w:ascii="Open Sans" w:hAnsi="Open Sans" w:cs="Open Sans"/>
              </w:rPr>
              <w:t xml:space="preserve"> Nord, Sector 5, </w:t>
            </w:r>
            <w:proofErr w:type="spellStart"/>
            <w:r w:rsidRPr="004432C2">
              <w:rPr>
                <w:rFonts w:ascii="Open Sans" w:hAnsi="Open Sans" w:cs="Open Sans"/>
              </w:rPr>
              <w:t>București</w:t>
            </w:r>
            <w:proofErr w:type="spellEnd"/>
            <w:r w:rsidRPr="004432C2">
              <w:rPr>
                <w:rFonts w:ascii="Open Sans" w:hAnsi="Open Sans" w:cs="Open Sans"/>
              </w:rPr>
              <w:t>, 0372.111.440</w:t>
            </w:r>
          </w:p>
        </w:tc>
      </w:tr>
      <w:tr w:rsidR="004432C2" w:rsidRPr="00E9309F" w14:paraId="2A46139B" w14:textId="77777777" w:rsidTr="007441AF">
        <w:tc>
          <w:tcPr>
            <w:tcW w:w="4952" w:type="dxa"/>
          </w:tcPr>
          <w:p w14:paraId="30D13B0D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of publication in SEAP:</w:t>
            </w:r>
          </w:p>
          <w:p w14:paraId="3A1135C5" w14:textId="7489AA82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/Estimated date of direct purchase: </w:t>
            </w:r>
          </w:p>
          <w:p w14:paraId="16CD3581" w14:textId="4148A49A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(as applicable)</w:t>
            </w:r>
          </w:p>
        </w:tc>
        <w:tc>
          <w:tcPr>
            <w:tcW w:w="4099" w:type="dxa"/>
          </w:tcPr>
          <w:p w14:paraId="598A50AE" w14:textId="342CB143" w:rsidR="004432C2" w:rsidRPr="004432C2" w:rsidRDefault="002C2D12" w:rsidP="002A47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April </w:t>
            </w:r>
            <w:r w:rsidR="00DA0A0F">
              <w:rPr>
                <w:rFonts w:ascii="Open Sans" w:hAnsi="Open Sans" w:cs="Open Sans"/>
              </w:rPr>
              <w:t>2025</w:t>
            </w:r>
          </w:p>
        </w:tc>
      </w:tr>
      <w:tr w:rsidR="004432C2" w:rsidRPr="00E9309F" w14:paraId="65AEA1E2" w14:textId="77777777" w:rsidTr="007441AF">
        <w:tc>
          <w:tcPr>
            <w:tcW w:w="4952" w:type="dxa"/>
          </w:tcPr>
          <w:p w14:paraId="5D6AE677" w14:textId="68D9A006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Estimated date for submission of offers:</w:t>
            </w:r>
          </w:p>
        </w:tc>
        <w:tc>
          <w:tcPr>
            <w:tcW w:w="4099" w:type="dxa"/>
          </w:tcPr>
          <w:p w14:paraId="6918562B" w14:textId="7EB5FB0A" w:rsidR="004432C2" w:rsidRPr="000B40D5" w:rsidRDefault="002C2D12" w:rsidP="004432C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April </w:t>
            </w:r>
            <w:r w:rsidR="00A5013A">
              <w:rPr>
                <w:rFonts w:ascii="Open Sans" w:hAnsi="Open Sans" w:cs="Open Sans"/>
              </w:rPr>
              <w:t xml:space="preserve"> 2025</w:t>
            </w:r>
          </w:p>
        </w:tc>
      </w:tr>
      <w:tr w:rsidR="004432C2" w:rsidRPr="00E9309F" w14:paraId="31977CA3" w14:textId="77777777" w:rsidTr="007441AF">
        <w:tc>
          <w:tcPr>
            <w:tcW w:w="4952" w:type="dxa"/>
          </w:tcPr>
          <w:p w14:paraId="356A3D15" w14:textId="7C897E5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Name of the procurement:</w:t>
            </w:r>
          </w:p>
        </w:tc>
        <w:tc>
          <w:tcPr>
            <w:tcW w:w="4099" w:type="dxa"/>
          </w:tcPr>
          <w:p w14:paraId="47B62432" w14:textId="6842AD9F" w:rsidR="004432C2" w:rsidRPr="000B40D5" w:rsidRDefault="00964ADC" w:rsidP="002C2D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Procurement of </w:t>
            </w:r>
            <w:r w:rsidR="002C2D12">
              <w:rPr>
                <w:rFonts w:ascii="Open Sans" w:hAnsi="Open Sans" w:cs="Open Sans"/>
              </w:rPr>
              <w:t>office equipment</w:t>
            </w:r>
            <w:r>
              <w:rPr>
                <w:rFonts w:ascii="Open Sans" w:hAnsi="Open Sans" w:cs="Open Sans"/>
              </w:rPr>
              <w:t xml:space="preserve">,   </w:t>
            </w:r>
            <w:r w:rsidRPr="00964ADC">
              <w:rPr>
                <w:rFonts w:ascii="Open Sans" w:hAnsi="Open Sans" w:cs="Open Sans"/>
              </w:rPr>
              <w:t xml:space="preserve"> </w:t>
            </w:r>
            <w:r w:rsidR="00A553EE" w:rsidRPr="00A553EE">
              <w:rPr>
                <w:rFonts w:ascii="Open Sans" w:hAnsi="Open Sans" w:cs="Open Sans"/>
              </w:rPr>
              <w:t>from the technical assistance of the INTERREG IPA Romania – Serbia Program.</w:t>
            </w:r>
          </w:p>
        </w:tc>
      </w:tr>
      <w:tr w:rsidR="004432C2" w:rsidRPr="00E9309F" w14:paraId="6C37B328" w14:textId="77777777" w:rsidTr="00CA545D">
        <w:trPr>
          <w:trHeight w:val="2985"/>
        </w:trPr>
        <w:tc>
          <w:tcPr>
            <w:tcW w:w="4952" w:type="dxa"/>
          </w:tcPr>
          <w:p w14:paraId="0783ACA3" w14:textId="64484C63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Short description of the </w:t>
            </w:r>
            <w:r w:rsidRPr="004432C2">
              <w:rPr>
                <w:rFonts w:ascii="Open Sans" w:hAnsi="Open Sans" w:cs="Open Sans"/>
              </w:rPr>
              <w:t>procurement</w:t>
            </w:r>
            <w:r w:rsidRPr="000B40D5">
              <w:rPr>
                <w:rFonts w:ascii="Open Sans" w:hAnsi="Open Sans" w:cs="Open Sans"/>
              </w:rPr>
              <w:t>:</w:t>
            </w:r>
          </w:p>
        </w:tc>
        <w:tc>
          <w:tcPr>
            <w:tcW w:w="4099" w:type="dxa"/>
          </w:tcPr>
          <w:p w14:paraId="6182A66E" w14:textId="0E7161D3" w:rsidR="004432C2" w:rsidRPr="002C2D12" w:rsidRDefault="002C2D12" w:rsidP="002C2D12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Procurement of office equipment,   </w:t>
            </w:r>
            <w:r w:rsidRPr="00964ADC">
              <w:rPr>
                <w:rFonts w:ascii="Open Sans" w:hAnsi="Open Sans" w:cs="Open Sans"/>
              </w:rPr>
              <w:t xml:space="preserve"> </w:t>
            </w:r>
            <w:r w:rsidRPr="00A553EE">
              <w:rPr>
                <w:rFonts w:ascii="Open Sans" w:hAnsi="Open Sans" w:cs="Open Sans"/>
              </w:rPr>
              <w:t>from the technical assistance of the INTERREG IPA Romania – Serbia Program</w:t>
            </w:r>
            <w:r>
              <w:rPr>
                <w:rFonts w:ascii="Open Sans" w:hAnsi="Open Sans" w:cs="Open Sans"/>
              </w:rPr>
              <w:t>: 1 air conditioner 12.000 BTU, 1 fridge with 2 doors,</w:t>
            </w:r>
            <w:bookmarkStart w:id="0" w:name="_GoBack"/>
            <w:bookmarkEnd w:id="0"/>
            <w:r>
              <w:rPr>
                <w:rFonts w:ascii="Open Sans" w:hAnsi="Open Sans" w:cs="Open Sans"/>
              </w:rPr>
              <w:t xml:space="preserve"> and 1 vertical vacuum cleaner  </w:t>
            </w:r>
          </w:p>
        </w:tc>
      </w:tr>
      <w:tr w:rsidR="004432C2" w:rsidRPr="00E9309F" w14:paraId="48AF09D0" w14:textId="77777777" w:rsidTr="007441AF">
        <w:tc>
          <w:tcPr>
            <w:tcW w:w="4952" w:type="dxa"/>
          </w:tcPr>
          <w:p w14:paraId="2D51B00B" w14:textId="1A6B192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>CPV code:</w:t>
            </w:r>
          </w:p>
        </w:tc>
        <w:tc>
          <w:tcPr>
            <w:tcW w:w="4099" w:type="dxa"/>
          </w:tcPr>
          <w:p w14:paraId="3CCD0B86" w14:textId="457303DA" w:rsidR="002C2D12" w:rsidRPr="002C2D12" w:rsidRDefault="002C2D12" w:rsidP="002C2D12">
            <w:pPr>
              <w:rPr>
                <w:rFonts w:ascii="Open Sans" w:hAnsi="Open Sans" w:cs="Open Sans"/>
              </w:rPr>
            </w:pPr>
            <w:r w:rsidRPr="002C2D12">
              <w:rPr>
                <w:rFonts w:ascii="Open Sans" w:hAnsi="Open Sans" w:cs="Open Sans"/>
              </w:rPr>
              <w:t>39711110-3</w:t>
            </w:r>
          </w:p>
          <w:p w14:paraId="213FF2FE" w14:textId="5F5EA600" w:rsidR="002C2D12" w:rsidRPr="002C2D12" w:rsidRDefault="002C2D12" w:rsidP="002C2D12">
            <w:pPr>
              <w:rPr>
                <w:rFonts w:ascii="Open Sans" w:hAnsi="Open Sans" w:cs="Open Sans"/>
              </w:rPr>
            </w:pPr>
            <w:r w:rsidRPr="002C2D12">
              <w:rPr>
                <w:rFonts w:ascii="Open Sans" w:hAnsi="Open Sans" w:cs="Open Sans"/>
              </w:rPr>
              <w:t xml:space="preserve">39717200-3 </w:t>
            </w:r>
          </w:p>
          <w:p w14:paraId="2D59AF8D" w14:textId="64B06D51" w:rsidR="002C2D12" w:rsidRPr="002C2D12" w:rsidRDefault="002C2D12" w:rsidP="002C2D12">
            <w:pPr>
              <w:rPr>
                <w:rFonts w:ascii="Open Sans" w:hAnsi="Open Sans" w:cs="Open Sans"/>
              </w:rPr>
            </w:pPr>
            <w:r w:rsidRPr="002C2D12">
              <w:rPr>
                <w:rFonts w:ascii="Open Sans" w:hAnsi="Open Sans" w:cs="Open Sans"/>
              </w:rPr>
              <w:t xml:space="preserve">39713430-6 </w:t>
            </w:r>
          </w:p>
          <w:p w14:paraId="31DB6499" w14:textId="1F73E962" w:rsidR="00A553EE" w:rsidRPr="000B40D5" w:rsidRDefault="00A553EE" w:rsidP="002C2D12">
            <w:pPr>
              <w:rPr>
                <w:rFonts w:ascii="Open Sans" w:hAnsi="Open Sans" w:cs="Open Sans"/>
              </w:rPr>
            </w:pPr>
          </w:p>
        </w:tc>
      </w:tr>
      <w:tr w:rsidR="004432C2" w:rsidRPr="00E9309F" w14:paraId="35B110C2" w14:textId="77777777" w:rsidTr="007441AF">
        <w:tc>
          <w:tcPr>
            <w:tcW w:w="4952" w:type="dxa"/>
          </w:tcPr>
          <w:p w14:paraId="31FB8536" w14:textId="4083D0A1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Estimated value (lei without VAT): </w:t>
            </w:r>
          </w:p>
        </w:tc>
        <w:tc>
          <w:tcPr>
            <w:tcW w:w="4099" w:type="dxa"/>
          </w:tcPr>
          <w:p w14:paraId="193231E6" w14:textId="3BF0581F" w:rsidR="004432C2" w:rsidRPr="00A553EE" w:rsidRDefault="002C2D12" w:rsidP="00964ADC">
            <w:pPr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8.300</w:t>
            </w:r>
            <w:r w:rsidR="00A553EE" w:rsidRPr="00A553EE">
              <w:rPr>
                <w:rFonts w:ascii="Open Sans" w:hAnsi="Open Sans" w:cs="Open Sans"/>
              </w:rPr>
              <w:t xml:space="preserve">,00 lei </w:t>
            </w:r>
          </w:p>
        </w:tc>
      </w:tr>
      <w:tr w:rsidR="004432C2" w:rsidRPr="00E9309F" w14:paraId="7999BF09" w14:textId="77777777" w:rsidTr="007441AF">
        <w:tc>
          <w:tcPr>
            <w:tcW w:w="4952" w:type="dxa"/>
          </w:tcPr>
          <w:p w14:paraId="00DB4DD8" w14:textId="77777777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Type of procurement procedure: </w:t>
            </w:r>
          </w:p>
          <w:p w14:paraId="285328FD" w14:textId="605F2214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/Direct purchase: </w:t>
            </w:r>
          </w:p>
          <w:p w14:paraId="335FB6AC" w14:textId="0B467069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0B40D5">
              <w:rPr>
                <w:rFonts w:ascii="Open Sans" w:hAnsi="Open Sans" w:cs="Open Sans"/>
              </w:rPr>
              <w:t xml:space="preserve">(as applicable) </w:t>
            </w:r>
          </w:p>
        </w:tc>
        <w:tc>
          <w:tcPr>
            <w:tcW w:w="4099" w:type="dxa"/>
          </w:tcPr>
          <w:p w14:paraId="79EFA4FF" w14:textId="4C71B34E" w:rsidR="004432C2" w:rsidRPr="000B40D5" w:rsidRDefault="004432C2" w:rsidP="004432C2">
            <w:pPr>
              <w:rPr>
                <w:rFonts w:ascii="Open Sans" w:hAnsi="Open Sans" w:cs="Open Sans"/>
              </w:rPr>
            </w:pPr>
            <w:r w:rsidRPr="004432C2">
              <w:rPr>
                <w:rFonts w:ascii="Open Sans" w:hAnsi="Open Sans" w:cs="Open Sans"/>
              </w:rPr>
              <w:t>Direct purchase</w:t>
            </w:r>
          </w:p>
        </w:tc>
      </w:tr>
    </w:tbl>
    <w:p w14:paraId="2B726DB9" w14:textId="77777777" w:rsidR="008B26A1" w:rsidRPr="006805D0" w:rsidRDefault="008B26A1" w:rsidP="008B26A1">
      <w:pPr>
        <w:jc w:val="both"/>
        <w:rPr>
          <w:rFonts w:ascii="Open Sans" w:hAnsi="Open Sans" w:cs="Open Sans"/>
          <w:sz w:val="22"/>
          <w:szCs w:val="22"/>
          <w:lang w:val="ro-RO"/>
        </w:rPr>
      </w:pPr>
    </w:p>
    <w:sectPr w:rsidR="008B26A1" w:rsidRPr="006805D0" w:rsidSect="00A700C4">
      <w:headerReference w:type="default" r:id="rId7"/>
      <w:type w:val="continuous"/>
      <w:pgSz w:w="11907" w:h="16840" w:code="9"/>
      <w:pgMar w:top="2835" w:right="1418" w:bottom="1134" w:left="1418" w:header="1134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269A8B" w14:textId="77777777" w:rsidR="001E2466" w:rsidRPr="00E9309F" w:rsidRDefault="001E2466">
      <w:r w:rsidRPr="00E9309F">
        <w:separator/>
      </w:r>
    </w:p>
  </w:endnote>
  <w:endnote w:type="continuationSeparator" w:id="0">
    <w:p w14:paraId="3BC69076" w14:textId="77777777" w:rsidR="001E2466" w:rsidRPr="00E9309F" w:rsidRDefault="001E2466">
      <w:r w:rsidRPr="00E9309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00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B9ADE8" w14:textId="77777777" w:rsidR="001E2466" w:rsidRPr="00E9309F" w:rsidRDefault="001E2466">
      <w:r w:rsidRPr="00E9309F">
        <w:separator/>
      </w:r>
    </w:p>
  </w:footnote>
  <w:footnote w:type="continuationSeparator" w:id="0">
    <w:p w14:paraId="73320D08" w14:textId="77777777" w:rsidR="001E2466" w:rsidRPr="00E9309F" w:rsidRDefault="001E2466">
      <w:r w:rsidRPr="00E9309F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F4E53E" w14:textId="0E37CB32" w:rsidR="003F1243" w:rsidRPr="00E9309F" w:rsidRDefault="003F1243" w:rsidP="001D7581">
    <w:pPr>
      <w:pStyle w:val="Header"/>
      <w:ind w:hanging="851"/>
      <w:rPr>
        <w:lang w:eastAsia="ro-RO"/>
      </w:rPr>
    </w:pPr>
    <w:r w:rsidRPr="00E9309F">
      <w:rPr>
        <w:noProof/>
        <w:lang w:val="en-US"/>
      </w:rPr>
      <w:drawing>
        <wp:anchor distT="0" distB="0" distL="114300" distR="114300" simplePos="0" relativeHeight="251670528" behindDoc="1" locked="0" layoutInCell="1" allowOverlap="1" wp14:anchorId="5F0B43D4" wp14:editId="52BB9001">
          <wp:simplePos x="0" y="0"/>
          <wp:positionH relativeFrom="column">
            <wp:posOffset>-176530</wp:posOffset>
          </wp:positionH>
          <wp:positionV relativeFrom="paragraph">
            <wp:posOffset>-224790</wp:posOffset>
          </wp:positionV>
          <wp:extent cx="4030980" cy="1211580"/>
          <wp:effectExtent l="0" t="0" r="7620" b="7620"/>
          <wp:wrapTight wrapText="bothSides">
            <wp:wrapPolygon edited="0">
              <wp:start x="0" y="0"/>
              <wp:lineTo x="0" y="21396"/>
              <wp:lineTo x="21539" y="21396"/>
              <wp:lineTo x="21539" y="0"/>
              <wp:lineTo x="0" y="0"/>
            </wp:wrapPolygon>
          </wp:wrapTight>
          <wp:docPr id="115" name="Picture 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030980" cy="12115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AD364F" w14:textId="32498699" w:rsidR="00954DF4" w:rsidRPr="00E9309F" w:rsidRDefault="00954DF4" w:rsidP="001D7581">
    <w:pPr>
      <w:pStyle w:val="Header"/>
      <w:ind w:hanging="85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C1F"/>
    <w:multiLevelType w:val="hybridMultilevel"/>
    <w:tmpl w:val="81D678D0"/>
    <w:lvl w:ilvl="0" w:tplc="34DC3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446BF8"/>
    <w:multiLevelType w:val="hybridMultilevel"/>
    <w:tmpl w:val="B8EE0BD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4E0659"/>
    <w:multiLevelType w:val="hybridMultilevel"/>
    <w:tmpl w:val="85882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23373"/>
    <w:multiLevelType w:val="hybridMultilevel"/>
    <w:tmpl w:val="0714F3CA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C6367AC"/>
    <w:multiLevelType w:val="hybridMultilevel"/>
    <w:tmpl w:val="DCC4DEFA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13142"/>
    <w:multiLevelType w:val="hybridMultilevel"/>
    <w:tmpl w:val="E39C6404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31FC"/>
    <w:multiLevelType w:val="hybridMultilevel"/>
    <w:tmpl w:val="8B92C0EC"/>
    <w:lvl w:ilvl="0" w:tplc="D4E4A5D6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E1004"/>
    <w:multiLevelType w:val="hybridMultilevel"/>
    <w:tmpl w:val="37FE9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BF24F3"/>
    <w:multiLevelType w:val="hybridMultilevel"/>
    <w:tmpl w:val="4AD2DF78"/>
    <w:lvl w:ilvl="0" w:tplc="7F2E86D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906085"/>
    <w:multiLevelType w:val="hybridMultilevel"/>
    <w:tmpl w:val="DABAC6F2"/>
    <w:lvl w:ilvl="0" w:tplc="B01C9DB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4"/>
  </w:num>
  <w:num w:numId="5">
    <w:abstractNumId w:val="9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CB6"/>
    <w:rsid w:val="000013E3"/>
    <w:rsid w:val="00003114"/>
    <w:rsid w:val="000034CD"/>
    <w:rsid w:val="0000639F"/>
    <w:rsid w:val="00011982"/>
    <w:rsid w:val="00011D61"/>
    <w:rsid w:val="000200AD"/>
    <w:rsid w:val="00043152"/>
    <w:rsid w:val="00050215"/>
    <w:rsid w:val="00062A73"/>
    <w:rsid w:val="00070D68"/>
    <w:rsid w:val="000772E0"/>
    <w:rsid w:val="000800B5"/>
    <w:rsid w:val="00084FB0"/>
    <w:rsid w:val="000905BE"/>
    <w:rsid w:val="000969C6"/>
    <w:rsid w:val="000A07FE"/>
    <w:rsid w:val="000B3817"/>
    <w:rsid w:val="000B3859"/>
    <w:rsid w:val="000B40D5"/>
    <w:rsid w:val="000B4BA2"/>
    <w:rsid w:val="000D34C0"/>
    <w:rsid w:val="000D6D35"/>
    <w:rsid w:val="000D7E6E"/>
    <w:rsid w:val="000E0FC2"/>
    <w:rsid w:val="000E357F"/>
    <w:rsid w:val="000E49A8"/>
    <w:rsid w:val="000F2455"/>
    <w:rsid w:val="000F2EA7"/>
    <w:rsid w:val="000F3216"/>
    <w:rsid w:val="000F4472"/>
    <w:rsid w:val="000F688F"/>
    <w:rsid w:val="00103050"/>
    <w:rsid w:val="001078C4"/>
    <w:rsid w:val="00110F28"/>
    <w:rsid w:val="00111B31"/>
    <w:rsid w:val="00113978"/>
    <w:rsid w:val="00113F64"/>
    <w:rsid w:val="0012079B"/>
    <w:rsid w:val="00123AF1"/>
    <w:rsid w:val="00127071"/>
    <w:rsid w:val="00142DEC"/>
    <w:rsid w:val="00150CFD"/>
    <w:rsid w:val="001714E6"/>
    <w:rsid w:val="00174EA8"/>
    <w:rsid w:val="00176538"/>
    <w:rsid w:val="0018125E"/>
    <w:rsid w:val="00185B8C"/>
    <w:rsid w:val="00191C0B"/>
    <w:rsid w:val="00192FFD"/>
    <w:rsid w:val="001A2969"/>
    <w:rsid w:val="001A3CA4"/>
    <w:rsid w:val="001B32E0"/>
    <w:rsid w:val="001C2410"/>
    <w:rsid w:val="001C7536"/>
    <w:rsid w:val="001D2CD0"/>
    <w:rsid w:val="001D7581"/>
    <w:rsid w:val="001E2466"/>
    <w:rsid w:val="001F2977"/>
    <w:rsid w:val="001F351E"/>
    <w:rsid w:val="002010B8"/>
    <w:rsid w:val="0020231F"/>
    <w:rsid w:val="00202F89"/>
    <w:rsid w:val="002065BF"/>
    <w:rsid w:val="002112B0"/>
    <w:rsid w:val="00220321"/>
    <w:rsid w:val="00220F92"/>
    <w:rsid w:val="00223E5F"/>
    <w:rsid w:val="00225F0E"/>
    <w:rsid w:val="00226E29"/>
    <w:rsid w:val="00233315"/>
    <w:rsid w:val="00241434"/>
    <w:rsid w:val="00252D1A"/>
    <w:rsid w:val="002546F6"/>
    <w:rsid w:val="00261620"/>
    <w:rsid w:val="002701F8"/>
    <w:rsid w:val="00270AFB"/>
    <w:rsid w:val="00273C02"/>
    <w:rsid w:val="00295B6B"/>
    <w:rsid w:val="00295C67"/>
    <w:rsid w:val="00296297"/>
    <w:rsid w:val="002A4712"/>
    <w:rsid w:val="002A4940"/>
    <w:rsid w:val="002A6B96"/>
    <w:rsid w:val="002B6C1B"/>
    <w:rsid w:val="002C2D12"/>
    <w:rsid w:val="002D1A1C"/>
    <w:rsid w:val="002D5664"/>
    <w:rsid w:val="002E7E25"/>
    <w:rsid w:val="003009A7"/>
    <w:rsid w:val="003016A2"/>
    <w:rsid w:val="00315AC1"/>
    <w:rsid w:val="00323590"/>
    <w:rsid w:val="00333900"/>
    <w:rsid w:val="00333A73"/>
    <w:rsid w:val="00335127"/>
    <w:rsid w:val="00337936"/>
    <w:rsid w:val="00344925"/>
    <w:rsid w:val="00345B97"/>
    <w:rsid w:val="00353063"/>
    <w:rsid w:val="00357C8A"/>
    <w:rsid w:val="003631C9"/>
    <w:rsid w:val="00370879"/>
    <w:rsid w:val="00371ED0"/>
    <w:rsid w:val="00385CB1"/>
    <w:rsid w:val="00396352"/>
    <w:rsid w:val="003A39AE"/>
    <w:rsid w:val="003B3542"/>
    <w:rsid w:val="003B5A44"/>
    <w:rsid w:val="003C2365"/>
    <w:rsid w:val="003C39D6"/>
    <w:rsid w:val="003C61F3"/>
    <w:rsid w:val="003C6524"/>
    <w:rsid w:val="003D67CB"/>
    <w:rsid w:val="003E1159"/>
    <w:rsid w:val="003E13A6"/>
    <w:rsid w:val="003F1243"/>
    <w:rsid w:val="00406D1C"/>
    <w:rsid w:val="0042033B"/>
    <w:rsid w:val="00421A21"/>
    <w:rsid w:val="004232E5"/>
    <w:rsid w:val="00427E3F"/>
    <w:rsid w:val="0043731D"/>
    <w:rsid w:val="004416E4"/>
    <w:rsid w:val="004432C2"/>
    <w:rsid w:val="004550F5"/>
    <w:rsid w:val="00455C4D"/>
    <w:rsid w:val="00463DED"/>
    <w:rsid w:val="00464743"/>
    <w:rsid w:val="00467D8E"/>
    <w:rsid w:val="004737A2"/>
    <w:rsid w:val="00477FFE"/>
    <w:rsid w:val="00486009"/>
    <w:rsid w:val="0049445D"/>
    <w:rsid w:val="004A236B"/>
    <w:rsid w:val="004B0EA3"/>
    <w:rsid w:val="004B15E9"/>
    <w:rsid w:val="004B32D9"/>
    <w:rsid w:val="004B41AA"/>
    <w:rsid w:val="004B58BB"/>
    <w:rsid w:val="004C1AD8"/>
    <w:rsid w:val="004C5665"/>
    <w:rsid w:val="004C74B8"/>
    <w:rsid w:val="004D26D5"/>
    <w:rsid w:val="004E0FE6"/>
    <w:rsid w:val="004E456B"/>
    <w:rsid w:val="00502332"/>
    <w:rsid w:val="00506A07"/>
    <w:rsid w:val="0051064A"/>
    <w:rsid w:val="005119E6"/>
    <w:rsid w:val="0052740A"/>
    <w:rsid w:val="00532079"/>
    <w:rsid w:val="005409B1"/>
    <w:rsid w:val="0054470E"/>
    <w:rsid w:val="005502A9"/>
    <w:rsid w:val="00552DAC"/>
    <w:rsid w:val="00556E0E"/>
    <w:rsid w:val="00561C59"/>
    <w:rsid w:val="005642A8"/>
    <w:rsid w:val="00572CB6"/>
    <w:rsid w:val="0057516E"/>
    <w:rsid w:val="00582E1F"/>
    <w:rsid w:val="00583D22"/>
    <w:rsid w:val="00587B3B"/>
    <w:rsid w:val="00591A81"/>
    <w:rsid w:val="00592D2D"/>
    <w:rsid w:val="005A13E4"/>
    <w:rsid w:val="005A417B"/>
    <w:rsid w:val="005B323E"/>
    <w:rsid w:val="005B3838"/>
    <w:rsid w:val="005C4A82"/>
    <w:rsid w:val="005C6FF2"/>
    <w:rsid w:val="005D5A9D"/>
    <w:rsid w:val="005E7BEC"/>
    <w:rsid w:val="005F28D3"/>
    <w:rsid w:val="005F2991"/>
    <w:rsid w:val="005F46A9"/>
    <w:rsid w:val="005F61D6"/>
    <w:rsid w:val="006057E2"/>
    <w:rsid w:val="00611F65"/>
    <w:rsid w:val="00613319"/>
    <w:rsid w:val="00614D03"/>
    <w:rsid w:val="00616EA5"/>
    <w:rsid w:val="006305FA"/>
    <w:rsid w:val="0064209D"/>
    <w:rsid w:val="0064788E"/>
    <w:rsid w:val="00652E74"/>
    <w:rsid w:val="00664C35"/>
    <w:rsid w:val="00671EF4"/>
    <w:rsid w:val="00672C03"/>
    <w:rsid w:val="006774DB"/>
    <w:rsid w:val="006775DE"/>
    <w:rsid w:val="006805D0"/>
    <w:rsid w:val="00682B47"/>
    <w:rsid w:val="006850F4"/>
    <w:rsid w:val="00692121"/>
    <w:rsid w:val="00695AEE"/>
    <w:rsid w:val="006A0919"/>
    <w:rsid w:val="006B1844"/>
    <w:rsid w:val="006B18D5"/>
    <w:rsid w:val="006C06E9"/>
    <w:rsid w:val="006C4F08"/>
    <w:rsid w:val="006D1437"/>
    <w:rsid w:val="006D2D82"/>
    <w:rsid w:val="006D3A27"/>
    <w:rsid w:val="006D664A"/>
    <w:rsid w:val="006D6E7B"/>
    <w:rsid w:val="006D7C4C"/>
    <w:rsid w:val="006E1061"/>
    <w:rsid w:val="006F55DC"/>
    <w:rsid w:val="006F7DF5"/>
    <w:rsid w:val="007061F5"/>
    <w:rsid w:val="00715866"/>
    <w:rsid w:val="00716B49"/>
    <w:rsid w:val="007174CB"/>
    <w:rsid w:val="00726EF3"/>
    <w:rsid w:val="00731A56"/>
    <w:rsid w:val="0073258C"/>
    <w:rsid w:val="0073590B"/>
    <w:rsid w:val="00737A46"/>
    <w:rsid w:val="007410F9"/>
    <w:rsid w:val="00741242"/>
    <w:rsid w:val="00741BC9"/>
    <w:rsid w:val="007441AF"/>
    <w:rsid w:val="0074667F"/>
    <w:rsid w:val="007510FF"/>
    <w:rsid w:val="00753BB0"/>
    <w:rsid w:val="007571B4"/>
    <w:rsid w:val="00760DED"/>
    <w:rsid w:val="00764C7C"/>
    <w:rsid w:val="00764C8A"/>
    <w:rsid w:val="00772CFD"/>
    <w:rsid w:val="00786664"/>
    <w:rsid w:val="00791281"/>
    <w:rsid w:val="00796A69"/>
    <w:rsid w:val="007A7334"/>
    <w:rsid w:val="007B2C04"/>
    <w:rsid w:val="007B3E7E"/>
    <w:rsid w:val="007B63B2"/>
    <w:rsid w:val="007C6D86"/>
    <w:rsid w:val="007C7381"/>
    <w:rsid w:val="007E13D0"/>
    <w:rsid w:val="007E51E7"/>
    <w:rsid w:val="007F3AA5"/>
    <w:rsid w:val="008349FC"/>
    <w:rsid w:val="00835DF5"/>
    <w:rsid w:val="00836314"/>
    <w:rsid w:val="00853B02"/>
    <w:rsid w:val="00861C91"/>
    <w:rsid w:val="00861E53"/>
    <w:rsid w:val="00863BE8"/>
    <w:rsid w:val="0086454C"/>
    <w:rsid w:val="0087203D"/>
    <w:rsid w:val="00876494"/>
    <w:rsid w:val="008907DA"/>
    <w:rsid w:val="008A0520"/>
    <w:rsid w:val="008A668A"/>
    <w:rsid w:val="008B26A1"/>
    <w:rsid w:val="008C3615"/>
    <w:rsid w:val="008E55FC"/>
    <w:rsid w:val="008F2E4F"/>
    <w:rsid w:val="008F52F9"/>
    <w:rsid w:val="009042EB"/>
    <w:rsid w:val="00910869"/>
    <w:rsid w:val="00915934"/>
    <w:rsid w:val="00925033"/>
    <w:rsid w:val="00927361"/>
    <w:rsid w:val="009325D5"/>
    <w:rsid w:val="00934382"/>
    <w:rsid w:val="00951FC0"/>
    <w:rsid w:val="0095300F"/>
    <w:rsid w:val="00954DF4"/>
    <w:rsid w:val="00964ADC"/>
    <w:rsid w:val="00974CBB"/>
    <w:rsid w:val="00975139"/>
    <w:rsid w:val="00993217"/>
    <w:rsid w:val="00996E10"/>
    <w:rsid w:val="009B52AD"/>
    <w:rsid w:val="009C44BC"/>
    <w:rsid w:val="009D4CE0"/>
    <w:rsid w:val="009E2850"/>
    <w:rsid w:val="009E375B"/>
    <w:rsid w:val="009E3E23"/>
    <w:rsid w:val="009E472C"/>
    <w:rsid w:val="009E5340"/>
    <w:rsid w:val="009F2BCB"/>
    <w:rsid w:val="009F5008"/>
    <w:rsid w:val="009F6C21"/>
    <w:rsid w:val="00A05A76"/>
    <w:rsid w:val="00A06E02"/>
    <w:rsid w:val="00A12398"/>
    <w:rsid w:val="00A13BF3"/>
    <w:rsid w:val="00A1412F"/>
    <w:rsid w:val="00A2263B"/>
    <w:rsid w:val="00A279AD"/>
    <w:rsid w:val="00A317A0"/>
    <w:rsid w:val="00A4141F"/>
    <w:rsid w:val="00A44369"/>
    <w:rsid w:val="00A5013A"/>
    <w:rsid w:val="00A553EE"/>
    <w:rsid w:val="00A61002"/>
    <w:rsid w:val="00A663D2"/>
    <w:rsid w:val="00A700C4"/>
    <w:rsid w:val="00A7432D"/>
    <w:rsid w:val="00A8334D"/>
    <w:rsid w:val="00A8648E"/>
    <w:rsid w:val="00A90C3C"/>
    <w:rsid w:val="00AC0810"/>
    <w:rsid w:val="00AC2093"/>
    <w:rsid w:val="00AC79D5"/>
    <w:rsid w:val="00AD2CAD"/>
    <w:rsid w:val="00AD555A"/>
    <w:rsid w:val="00AE1AF8"/>
    <w:rsid w:val="00AF698B"/>
    <w:rsid w:val="00B012FE"/>
    <w:rsid w:val="00B1416C"/>
    <w:rsid w:val="00B323DE"/>
    <w:rsid w:val="00B525D6"/>
    <w:rsid w:val="00B52ADC"/>
    <w:rsid w:val="00B66AC6"/>
    <w:rsid w:val="00B83C90"/>
    <w:rsid w:val="00B85AB6"/>
    <w:rsid w:val="00B87A13"/>
    <w:rsid w:val="00B966B7"/>
    <w:rsid w:val="00BA04AB"/>
    <w:rsid w:val="00BA598E"/>
    <w:rsid w:val="00BA6382"/>
    <w:rsid w:val="00BB1230"/>
    <w:rsid w:val="00BB1A89"/>
    <w:rsid w:val="00BB2C3F"/>
    <w:rsid w:val="00BB44F8"/>
    <w:rsid w:val="00BD464A"/>
    <w:rsid w:val="00BE29D5"/>
    <w:rsid w:val="00BE29E4"/>
    <w:rsid w:val="00BE35C8"/>
    <w:rsid w:val="00C124B0"/>
    <w:rsid w:val="00C221CE"/>
    <w:rsid w:val="00C233CF"/>
    <w:rsid w:val="00C27F52"/>
    <w:rsid w:val="00C346A6"/>
    <w:rsid w:val="00C35B99"/>
    <w:rsid w:val="00C46C30"/>
    <w:rsid w:val="00C50C65"/>
    <w:rsid w:val="00C51487"/>
    <w:rsid w:val="00C52D0C"/>
    <w:rsid w:val="00C57898"/>
    <w:rsid w:val="00C65547"/>
    <w:rsid w:val="00C823EE"/>
    <w:rsid w:val="00C855F0"/>
    <w:rsid w:val="00C928B1"/>
    <w:rsid w:val="00CA05AD"/>
    <w:rsid w:val="00CA4DE6"/>
    <w:rsid w:val="00CA545D"/>
    <w:rsid w:val="00CB0ABC"/>
    <w:rsid w:val="00CB12B7"/>
    <w:rsid w:val="00CB530A"/>
    <w:rsid w:val="00CB5A8F"/>
    <w:rsid w:val="00CC4E15"/>
    <w:rsid w:val="00CF3F1B"/>
    <w:rsid w:val="00CF5DF1"/>
    <w:rsid w:val="00D02D66"/>
    <w:rsid w:val="00D06137"/>
    <w:rsid w:val="00D063C7"/>
    <w:rsid w:val="00D07E6B"/>
    <w:rsid w:val="00D16061"/>
    <w:rsid w:val="00D16796"/>
    <w:rsid w:val="00D40CAA"/>
    <w:rsid w:val="00D40E9E"/>
    <w:rsid w:val="00D4429A"/>
    <w:rsid w:val="00D45018"/>
    <w:rsid w:val="00D56B1C"/>
    <w:rsid w:val="00D6359C"/>
    <w:rsid w:val="00D63CD0"/>
    <w:rsid w:val="00D70F0E"/>
    <w:rsid w:val="00D74DE8"/>
    <w:rsid w:val="00D81CF8"/>
    <w:rsid w:val="00D900E5"/>
    <w:rsid w:val="00D90E9D"/>
    <w:rsid w:val="00DA0A0F"/>
    <w:rsid w:val="00DA2B2F"/>
    <w:rsid w:val="00DB4107"/>
    <w:rsid w:val="00DC7704"/>
    <w:rsid w:val="00DD6B5E"/>
    <w:rsid w:val="00DE7252"/>
    <w:rsid w:val="00DE7842"/>
    <w:rsid w:val="00DF05E6"/>
    <w:rsid w:val="00DF731C"/>
    <w:rsid w:val="00E03B36"/>
    <w:rsid w:val="00E071CB"/>
    <w:rsid w:val="00E1175B"/>
    <w:rsid w:val="00E14B87"/>
    <w:rsid w:val="00E159E7"/>
    <w:rsid w:val="00E15B00"/>
    <w:rsid w:val="00E17BD7"/>
    <w:rsid w:val="00E269B8"/>
    <w:rsid w:val="00E3043B"/>
    <w:rsid w:val="00E34479"/>
    <w:rsid w:val="00E5190A"/>
    <w:rsid w:val="00E55FB6"/>
    <w:rsid w:val="00E61259"/>
    <w:rsid w:val="00E63977"/>
    <w:rsid w:val="00E64C70"/>
    <w:rsid w:val="00E722FD"/>
    <w:rsid w:val="00E72F00"/>
    <w:rsid w:val="00E84F59"/>
    <w:rsid w:val="00E87241"/>
    <w:rsid w:val="00E9309F"/>
    <w:rsid w:val="00E96BD0"/>
    <w:rsid w:val="00EA0C26"/>
    <w:rsid w:val="00EA3120"/>
    <w:rsid w:val="00EA5199"/>
    <w:rsid w:val="00EA63EB"/>
    <w:rsid w:val="00EA643F"/>
    <w:rsid w:val="00EB0625"/>
    <w:rsid w:val="00EB1695"/>
    <w:rsid w:val="00EC373A"/>
    <w:rsid w:val="00EC5A43"/>
    <w:rsid w:val="00EE630B"/>
    <w:rsid w:val="00EE7561"/>
    <w:rsid w:val="00EF0221"/>
    <w:rsid w:val="00F02447"/>
    <w:rsid w:val="00F07E7C"/>
    <w:rsid w:val="00F103B9"/>
    <w:rsid w:val="00F11059"/>
    <w:rsid w:val="00F14ABF"/>
    <w:rsid w:val="00F271BF"/>
    <w:rsid w:val="00F27979"/>
    <w:rsid w:val="00F3087D"/>
    <w:rsid w:val="00F3120A"/>
    <w:rsid w:val="00F344E1"/>
    <w:rsid w:val="00F366DE"/>
    <w:rsid w:val="00F412CD"/>
    <w:rsid w:val="00F41600"/>
    <w:rsid w:val="00F425B3"/>
    <w:rsid w:val="00F576AF"/>
    <w:rsid w:val="00F675E3"/>
    <w:rsid w:val="00F7032E"/>
    <w:rsid w:val="00F720E5"/>
    <w:rsid w:val="00F75D7B"/>
    <w:rsid w:val="00F77D53"/>
    <w:rsid w:val="00F81D48"/>
    <w:rsid w:val="00F81E07"/>
    <w:rsid w:val="00F855A1"/>
    <w:rsid w:val="00F9073B"/>
    <w:rsid w:val="00F92AE8"/>
    <w:rsid w:val="00F9552D"/>
    <w:rsid w:val="00FA0E75"/>
    <w:rsid w:val="00FA18AD"/>
    <w:rsid w:val="00FA35E7"/>
    <w:rsid w:val="00FB175A"/>
    <w:rsid w:val="00FB3EC6"/>
    <w:rsid w:val="00FB560C"/>
    <w:rsid w:val="00FD16FE"/>
    <w:rsid w:val="00FD506C"/>
    <w:rsid w:val="00FE3564"/>
    <w:rsid w:val="00FF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AD2CE1"/>
  <w15:docId w15:val="{AAFF8F34-766F-4114-A1B3-AB11C955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06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930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5">
    <w:name w:val="heading 5"/>
    <w:basedOn w:val="Normal"/>
    <w:next w:val="Normal"/>
    <w:qFormat/>
    <w:rsid w:val="005A13E4"/>
    <w:pPr>
      <w:keepNext/>
      <w:jc w:val="center"/>
      <w:outlineLvl w:val="4"/>
    </w:pPr>
    <w:rPr>
      <w:b/>
      <w:bCs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72C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72CB6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5A13E4"/>
    <w:pPr>
      <w:jc w:val="center"/>
    </w:pPr>
    <w:rPr>
      <w:b/>
      <w:bCs/>
    </w:rPr>
  </w:style>
  <w:style w:type="paragraph" w:styleId="Subtitle">
    <w:name w:val="Subtitle"/>
    <w:basedOn w:val="Normal"/>
    <w:qFormat/>
    <w:rsid w:val="005A13E4"/>
    <w:pPr>
      <w:spacing w:before="60"/>
      <w:ind w:left="720"/>
      <w:jc w:val="both"/>
    </w:pPr>
    <w:rPr>
      <w:rFonts w:ascii="Trebuchet MS" w:hAnsi="Trebuchet MS"/>
      <w:b/>
      <w:bCs/>
      <w:i/>
      <w:iCs/>
    </w:rPr>
  </w:style>
  <w:style w:type="paragraph" w:styleId="BalloonText">
    <w:name w:val="Balloon Text"/>
    <w:basedOn w:val="Normal"/>
    <w:semiHidden/>
    <w:rsid w:val="00463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F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2D5664"/>
    <w:rPr>
      <w:lang w:val="pl-PL" w:eastAsia="pl-PL"/>
    </w:rPr>
  </w:style>
  <w:style w:type="character" w:styleId="Hyperlink">
    <w:name w:val="Hyperlink"/>
    <w:unhideWhenUsed/>
    <w:rsid w:val="002D5664"/>
    <w:rPr>
      <w:color w:val="0000FF"/>
      <w:u w:val="single"/>
    </w:rPr>
  </w:style>
  <w:style w:type="character" w:styleId="CommentReference">
    <w:name w:val="annotation reference"/>
    <w:semiHidden/>
    <w:rsid w:val="00353063"/>
    <w:rPr>
      <w:sz w:val="16"/>
      <w:szCs w:val="16"/>
    </w:rPr>
  </w:style>
  <w:style w:type="paragraph" w:styleId="CommentText">
    <w:name w:val="annotation text"/>
    <w:basedOn w:val="Normal"/>
    <w:semiHidden/>
    <w:rsid w:val="0035306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5199"/>
    <w:rPr>
      <w:b/>
      <w:bCs/>
    </w:rPr>
  </w:style>
  <w:style w:type="paragraph" w:customStyle="1" w:styleId="CharCharCharCharCharCharCaracterCaracterCharCharCaracterCaracterCharChar">
    <w:name w:val="Char Char Char Char Char Char Caracter Caracter Char Char Caracter Caracter Char Char"/>
    <w:basedOn w:val="Normal"/>
    <w:rsid w:val="00F41600"/>
    <w:rPr>
      <w:lang w:val="pl-PL" w:eastAsia="pl-PL"/>
    </w:rPr>
  </w:style>
  <w:style w:type="paragraph" w:customStyle="1" w:styleId="Text">
    <w:name w:val="Text"/>
    <w:rsid w:val="00F41600"/>
    <w:pPr>
      <w:jc w:val="both"/>
    </w:pPr>
    <w:rPr>
      <w:rFonts w:ascii="Arial" w:hAnsi="Arial" w:cs="Arial"/>
      <w:noProof/>
      <w:color w:val="FF00FF"/>
      <w:sz w:val="19"/>
      <w:szCs w:val="19"/>
      <w:lang w:eastAsia="de-DE"/>
    </w:rPr>
  </w:style>
  <w:style w:type="paragraph" w:styleId="ListParagraph">
    <w:name w:val="List Paragraph"/>
    <w:basedOn w:val="Normal"/>
    <w:uiPriority w:val="34"/>
    <w:qFormat/>
    <w:rsid w:val="00D063C7"/>
    <w:pPr>
      <w:ind w:left="720"/>
      <w:contextualSpacing/>
    </w:pPr>
  </w:style>
  <w:style w:type="paragraph" w:customStyle="1" w:styleId="CharCharCharCharCharCharCaracterCaracterCharCharCaracterCaracterCharChar0">
    <w:name w:val="Char Char Char Char Char Char Caracter Caracter Char Char Caracter Caracter Char Char"/>
    <w:basedOn w:val="Normal"/>
    <w:rsid w:val="00B323DE"/>
    <w:rPr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rsid w:val="00532079"/>
    <w:rPr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930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  <w:style w:type="character" w:styleId="SubtleReference">
    <w:name w:val="Subtle Reference"/>
    <w:basedOn w:val="DefaultParagraphFont"/>
    <w:uiPriority w:val="31"/>
    <w:qFormat/>
    <w:rsid w:val="00113F64"/>
    <w:rPr>
      <w:smallCaps/>
      <w:color w:val="5A5A5A" w:themeColor="text1" w:themeTint="A5"/>
    </w:rPr>
  </w:style>
  <w:style w:type="character" w:styleId="Emphasis">
    <w:name w:val="Emphasis"/>
    <w:basedOn w:val="DefaultParagraphFont"/>
    <w:uiPriority w:val="20"/>
    <w:qFormat/>
    <w:rsid w:val="00964A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130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/>
  <LinksUpToDate>false</LinksUpToDate>
  <CharactersWithSpaces>966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http://www.brct-timisoara.ro/</vt:lpwstr>
      </vt:variant>
      <vt:variant>
        <vt:lpwstr/>
      </vt:variant>
      <vt:variant>
        <vt:i4>3604582</vt:i4>
      </vt:variant>
      <vt:variant>
        <vt:i4>0</vt:i4>
      </vt:variant>
      <vt:variant>
        <vt:i4>0</vt:i4>
      </vt:variant>
      <vt:variant>
        <vt:i4>5</vt:i4>
      </vt:variant>
      <vt:variant>
        <vt:lpwstr>http://www.romania-serbia.net/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(Not responding)</dc:creator>
  <cp:keywords/>
  <dc:description/>
  <cp:lastModifiedBy>Alina Ploae</cp:lastModifiedBy>
  <cp:revision>14</cp:revision>
  <cp:lastPrinted>2023-06-23T13:36:00Z</cp:lastPrinted>
  <dcterms:created xsi:type="dcterms:W3CDTF">2025-02-24T08:44:00Z</dcterms:created>
  <dcterms:modified xsi:type="dcterms:W3CDTF">2025-04-07T10:17:00Z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e3da3ee899e27dd95808b4f83e46a36438106ff3ee8f56be156edca5514d2f0a</vt:lpwstr>
  </property>
</Properties>
</file>