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0B40D5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0B40D5">
              <w:rPr>
                <w:rFonts w:ascii="Open Sans" w:hAnsi="Open Sans" w:cs="Open Sans"/>
              </w:rPr>
              <w:t>Jems</w:t>
            </w:r>
            <w:proofErr w:type="spellEnd"/>
            <w:r w:rsidRPr="000B40D5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3C28382B" w:rsidR="008B26A1" w:rsidRPr="004432C2" w:rsidRDefault="004432C2" w:rsidP="007441AF">
            <w:pPr>
              <w:rPr>
                <w:rFonts w:ascii="Open Sans" w:hAnsi="Open Sans" w:cs="Open Sans"/>
                <w:bCs/>
              </w:rPr>
            </w:pPr>
            <w:r w:rsidRPr="004432C2">
              <w:rPr>
                <w:rFonts w:ascii="Open Sans" w:hAnsi="Open Sans" w:cs="Open Sans"/>
                <w:bCs/>
              </w:rPr>
              <w:t>N/A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69C3A2D" w:rsidR="008B26A1" w:rsidRPr="000B40D5" w:rsidRDefault="004432C2" w:rsidP="00A317A0">
            <w:pPr>
              <w:rPr>
                <w:rFonts w:ascii="Open Sans" w:hAnsi="Open Sans" w:cs="Open Sans"/>
              </w:rPr>
            </w:pPr>
            <w:proofErr w:type="spellStart"/>
            <w:r w:rsidRPr="004432C2">
              <w:rPr>
                <w:rFonts w:ascii="Open Sans" w:hAnsi="Open Sans" w:cs="Open Sans"/>
              </w:rPr>
              <w:t>Ministerul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Dezvoltării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, </w:t>
            </w:r>
            <w:proofErr w:type="spellStart"/>
            <w:r w:rsidRPr="004432C2">
              <w:rPr>
                <w:rFonts w:ascii="Open Sans" w:hAnsi="Open Sans" w:cs="Open Sans"/>
              </w:rPr>
              <w:t>Lucrărilor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Publice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şi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Administraţiei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0B9E017A" w14:textId="52C2B065" w:rsidR="006F55DC" w:rsidRPr="000B40D5" w:rsidRDefault="004432C2" w:rsidP="00F271BF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 xml:space="preserve">Bd. </w:t>
            </w:r>
            <w:proofErr w:type="spellStart"/>
            <w:r w:rsidRPr="004432C2">
              <w:rPr>
                <w:rFonts w:ascii="Open Sans" w:hAnsi="Open Sans" w:cs="Open Sans"/>
              </w:rPr>
              <w:t>Libertăţii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nr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. 16, </w:t>
            </w:r>
            <w:proofErr w:type="spellStart"/>
            <w:r w:rsidRPr="004432C2">
              <w:rPr>
                <w:rFonts w:ascii="Open Sans" w:hAnsi="Open Sans" w:cs="Open Sans"/>
              </w:rPr>
              <w:t>Latura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Nord, Sector 5, </w:t>
            </w:r>
            <w:proofErr w:type="spellStart"/>
            <w:r w:rsidRPr="004432C2">
              <w:rPr>
                <w:rFonts w:ascii="Open Sans" w:hAnsi="Open Sans" w:cs="Open Sans"/>
              </w:rPr>
              <w:t>București</w:t>
            </w:r>
            <w:proofErr w:type="spellEnd"/>
            <w:r w:rsidRPr="004432C2">
              <w:rPr>
                <w:rFonts w:ascii="Open Sans" w:hAnsi="Open Sans" w:cs="Open Sans"/>
              </w:rPr>
              <w:t>, 0372.111.440</w:t>
            </w:r>
          </w:p>
        </w:tc>
      </w:tr>
      <w:tr w:rsidR="004432C2" w:rsidRPr="00E9309F" w14:paraId="2A46139B" w14:textId="77777777" w:rsidTr="007441AF">
        <w:tc>
          <w:tcPr>
            <w:tcW w:w="4952" w:type="dxa"/>
          </w:tcPr>
          <w:p w14:paraId="30D13B0D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1025F7C7" w14:textId="4273D428" w:rsidR="00331E12" w:rsidRDefault="00331E12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published in SEAP on 28.04.2024</w:t>
            </w:r>
            <w:r w:rsidR="00650E36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 xml:space="preserve"> publication no CN1080584</w:t>
            </w:r>
            <w:r w:rsidR="00650E36">
              <w:rPr>
                <w:rFonts w:ascii="Open Sans" w:hAnsi="Open Sans" w:cs="Open Sans"/>
              </w:rPr>
              <w:t>;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98A50AE" w14:textId="0D193F16" w:rsidR="00331E12" w:rsidRPr="004432C2" w:rsidRDefault="00331E12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JOUE no 271792-2025</w:t>
            </w:r>
          </w:p>
        </w:tc>
      </w:tr>
      <w:tr w:rsidR="004432C2" w:rsidRPr="00E9309F" w14:paraId="65AEA1E2" w14:textId="77777777" w:rsidTr="007441AF">
        <w:tc>
          <w:tcPr>
            <w:tcW w:w="4952" w:type="dxa"/>
          </w:tcPr>
          <w:p w14:paraId="5D6AE677" w14:textId="68D9A006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61A39E9" w:rsidR="004432C2" w:rsidRPr="000B40D5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 xml:space="preserve">04.06.2025 , 15:00 Hrs </w:t>
            </w:r>
            <w:r w:rsidR="00650E36">
              <w:rPr>
                <w:rFonts w:ascii="Open Sans" w:hAnsi="Open Sans" w:cs="Open Sans"/>
              </w:rPr>
              <w:t>Local Time</w:t>
            </w:r>
          </w:p>
        </w:tc>
      </w:tr>
      <w:tr w:rsidR="004432C2" w:rsidRPr="00E9309F" w14:paraId="31977CA3" w14:textId="77777777" w:rsidTr="007441AF">
        <w:tc>
          <w:tcPr>
            <w:tcW w:w="4952" w:type="dxa"/>
          </w:tcPr>
          <w:p w14:paraId="356A3D15" w14:textId="7C897E5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5F533996" w:rsidR="004432C2" w:rsidRPr="000B40D5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 xml:space="preserve">Procurement of IT equipment from the technical assistance of the INTERREG IPA Romania-Serbia Program </w:t>
            </w:r>
          </w:p>
        </w:tc>
      </w:tr>
      <w:tr w:rsidR="004432C2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Short description of the </w:t>
            </w:r>
            <w:r w:rsidRPr="004432C2">
              <w:rPr>
                <w:rFonts w:ascii="Open Sans" w:hAnsi="Open Sans" w:cs="Open Sans"/>
              </w:rPr>
              <w:t>procurement</w:t>
            </w:r>
            <w:r w:rsidRPr="000B40D5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30ABB131" w:rsidR="004432C2" w:rsidRPr="002C2D12" w:rsidRDefault="00331E12" w:rsidP="002C2D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>Procurement of IT equipment from the technical assistance of the INTERREG IPA Romania-Serbia Program</w:t>
            </w:r>
            <w:r w:rsidR="002C2D12">
              <w:rPr>
                <w:rFonts w:ascii="Open Sans" w:hAnsi="Open Sans" w:cs="Open Sans"/>
              </w:rPr>
              <w:t xml:space="preserve">  </w:t>
            </w:r>
          </w:p>
        </w:tc>
      </w:tr>
      <w:tr w:rsidR="004432C2" w:rsidRPr="00E9309F" w14:paraId="48AF09D0" w14:textId="77777777" w:rsidTr="007441AF">
        <w:tc>
          <w:tcPr>
            <w:tcW w:w="4952" w:type="dxa"/>
          </w:tcPr>
          <w:p w14:paraId="2D51B00B" w14:textId="1A6B192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61078FA8" w14:textId="6D029DE9" w:rsidR="00331E12" w:rsidRPr="00331E12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>30213100-6</w:t>
            </w:r>
          </w:p>
          <w:p w14:paraId="7A1F0901" w14:textId="1870F74C" w:rsidR="00331E12" w:rsidRPr="00331E12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 xml:space="preserve">30213300-8 </w:t>
            </w:r>
          </w:p>
          <w:p w14:paraId="31DB6499" w14:textId="40CBD7A1" w:rsidR="00A553EE" w:rsidRPr="000B40D5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>30233132-5</w:t>
            </w:r>
            <w:r w:rsidRPr="000B40D5">
              <w:rPr>
                <w:rFonts w:ascii="Open Sans" w:hAnsi="Open Sans" w:cs="Open Sans"/>
              </w:rPr>
              <w:t xml:space="preserve"> </w:t>
            </w:r>
          </w:p>
        </w:tc>
      </w:tr>
      <w:tr w:rsidR="004432C2" w:rsidRPr="00E9309F" w14:paraId="35B110C2" w14:textId="77777777" w:rsidTr="007441AF">
        <w:tc>
          <w:tcPr>
            <w:tcW w:w="4952" w:type="dxa"/>
          </w:tcPr>
          <w:p w14:paraId="31FB8536" w14:textId="4083D0A1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48DF8607" w:rsidR="004432C2" w:rsidRPr="00A553EE" w:rsidRDefault="00331E12" w:rsidP="00331E12">
            <w:pPr>
              <w:rPr>
                <w:rFonts w:ascii="Open Sans" w:hAnsi="Open Sans" w:cs="Open Sans"/>
              </w:rPr>
            </w:pPr>
            <w:r w:rsidRPr="00331E12">
              <w:rPr>
                <w:rFonts w:ascii="Open Sans" w:hAnsi="Open Sans" w:cs="Open Sans"/>
              </w:rPr>
              <w:t xml:space="preserve"> </w:t>
            </w:r>
            <w:r>
              <w:rPr>
                <w:rFonts w:ascii="Open Sans" w:hAnsi="Open Sans" w:cs="Open Sans"/>
              </w:rPr>
              <w:t>78.</w:t>
            </w:r>
            <w:r w:rsidRPr="00331E12">
              <w:rPr>
                <w:rFonts w:ascii="Open Sans" w:hAnsi="Open Sans" w:cs="Open Sans"/>
              </w:rPr>
              <w:t>850</w:t>
            </w:r>
            <w:r>
              <w:rPr>
                <w:rFonts w:ascii="Open Sans" w:hAnsi="Open Sans" w:cs="Open Sans"/>
              </w:rPr>
              <w:t>,00</w:t>
            </w:r>
            <w:r w:rsidRPr="00331E12">
              <w:rPr>
                <w:rFonts w:ascii="Open Sans" w:hAnsi="Open Sans" w:cs="Open Sans"/>
              </w:rPr>
              <w:t xml:space="preserve"> </w:t>
            </w:r>
            <w:r w:rsidR="00A553EE" w:rsidRPr="00A553EE">
              <w:rPr>
                <w:rFonts w:ascii="Open Sans" w:hAnsi="Open Sans" w:cs="Open Sans"/>
              </w:rPr>
              <w:t xml:space="preserve">lei </w:t>
            </w:r>
          </w:p>
        </w:tc>
      </w:tr>
      <w:tr w:rsidR="004432C2" w:rsidRPr="00E9309F" w14:paraId="7999BF09" w14:textId="77777777" w:rsidTr="007441AF">
        <w:tc>
          <w:tcPr>
            <w:tcW w:w="4952" w:type="dxa"/>
          </w:tcPr>
          <w:p w14:paraId="00DB4DD8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/Direct purchase: </w:t>
            </w:r>
          </w:p>
          <w:p w14:paraId="335FB6AC" w14:textId="0B46706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A2D940D" w:rsidR="004432C2" w:rsidRPr="000B40D5" w:rsidRDefault="00331E12" w:rsidP="00331E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Open Tender Procedure (</w:t>
            </w:r>
            <w:proofErr w:type="spellStart"/>
            <w:r>
              <w:rPr>
                <w:rFonts w:ascii="Open Sans" w:hAnsi="Open Sans" w:cs="Open Sans"/>
              </w:rPr>
              <w:t>Licitație</w:t>
            </w:r>
            <w:proofErr w:type="spellEnd"/>
            <w:r>
              <w:rPr>
                <w:rFonts w:ascii="Open Sans" w:hAnsi="Open Sans" w:cs="Open Sans"/>
              </w:rPr>
              <w:t xml:space="preserve"> </w:t>
            </w:r>
            <w:proofErr w:type="spellStart"/>
            <w:r>
              <w:rPr>
                <w:rFonts w:ascii="Open Sans" w:hAnsi="Open Sans" w:cs="Open Sans"/>
              </w:rPr>
              <w:t>deschisă</w:t>
            </w:r>
            <w:proofErr w:type="spellEnd"/>
            <w:r>
              <w:rPr>
                <w:rFonts w:ascii="Open Sans" w:hAnsi="Open Sans" w:cs="Open Sans"/>
              </w:rPr>
              <w:t xml:space="preserve"> SEAP)</w:t>
            </w:r>
          </w:p>
        </w:tc>
      </w:tr>
    </w:tbl>
    <w:p w14:paraId="2B726DB9" w14:textId="77777777" w:rsidR="008B26A1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4ACCBA0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240CB788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6E9A05E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BBA0653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A915F44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600879F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D5FC963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EBDA0A5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4BC8D74C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72F8541A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3BBF4CF3" w14:textId="77777777" w:rsidR="00331E12" w:rsidRDefault="00331E12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p w14:paraId="181A90A7" w14:textId="5B96CD32" w:rsidR="00331E12" w:rsidRDefault="00331E12" w:rsidP="00331E12">
      <w:pPr>
        <w:pStyle w:val="NormalWeb"/>
      </w:pPr>
      <w:bookmarkStart w:id="0" w:name="_GoBack"/>
      <w:bookmarkEnd w:id="0"/>
    </w:p>
    <w:p w14:paraId="34F7E882" w14:textId="21A53368" w:rsidR="00331E12" w:rsidRPr="006805D0" w:rsidRDefault="00A519DB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  <w:r>
        <w:rPr>
          <w:noProof/>
        </w:rPr>
        <w:drawing>
          <wp:inline distT="0" distB="0" distL="0" distR="0" wp14:anchorId="59B1DA5F" wp14:editId="6B5A6EFC">
            <wp:extent cx="9248775" cy="5202436"/>
            <wp:effectExtent l="0" t="0" r="0" b="0"/>
            <wp:docPr id="1" name="Picture 1" descr="C:\Users\alinap\AppData\Local\Microsoft\Windows\INetCache\Content.Outlook\CE51Q9QZ\Screenshot Echipamente 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nap\AppData\Local\Microsoft\Windows\INetCache\Content.Outlook\CE51Q9QZ\Screenshot Echipamente I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710" cy="521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E12" w:rsidRPr="006805D0" w:rsidSect="00A700C4">
      <w:headerReference w:type="default" r:id="rId8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A8B" w14:textId="77777777" w:rsidR="001E2466" w:rsidRPr="00E9309F" w:rsidRDefault="001E2466">
      <w:r w:rsidRPr="00E9309F">
        <w:separator/>
      </w:r>
    </w:p>
  </w:endnote>
  <w:endnote w:type="continuationSeparator" w:id="0">
    <w:p w14:paraId="3BC69076" w14:textId="77777777" w:rsidR="001E2466" w:rsidRPr="00E9309F" w:rsidRDefault="001E2466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ADE8" w14:textId="77777777" w:rsidR="001E2466" w:rsidRPr="00E9309F" w:rsidRDefault="001E2466">
      <w:r w:rsidRPr="00E9309F">
        <w:separator/>
      </w:r>
    </w:p>
  </w:footnote>
  <w:footnote w:type="continuationSeparator" w:id="0">
    <w:p w14:paraId="73320D08" w14:textId="77777777" w:rsidR="001E2466" w:rsidRPr="00E9309F" w:rsidRDefault="001E2466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0D5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2466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712"/>
    <w:rsid w:val="002A4940"/>
    <w:rsid w:val="002A6B96"/>
    <w:rsid w:val="002B6C1B"/>
    <w:rsid w:val="002C2D12"/>
    <w:rsid w:val="002D1A1C"/>
    <w:rsid w:val="002D5664"/>
    <w:rsid w:val="002E7E25"/>
    <w:rsid w:val="003009A7"/>
    <w:rsid w:val="003016A2"/>
    <w:rsid w:val="00315AC1"/>
    <w:rsid w:val="00323590"/>
    <w:rsid w:val="00331E12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432C2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2DAC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0E36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10FF"/>
    <w:rsid w:val="00753BB0"/>
    <w:rsid w:val="007571B4"/>
    <w:rsid w:val="00760DED"/>
    <w:rsid w:val="00764C7C"/>
    <w:rsid w:val="00764C8A"/>
    <w:rsid w:val="00772CFD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64ADC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5013A"/>
    <w:rsid w:val="00A519DB"/>
    <w:rsid w:val="00A553E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D464A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B1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0A0F"/>
    <w:rsid w:val="00DA2B2F"/>
    <w:rsid w:val="00DB4107"/>
    <w:rsid w:val="00DC7704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87241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aliases w:val="Normal bullet 2,List Paragraph1,Akapit z listą BS,Outlines a.b.c.,List_Paragraph,Multilevel para_II,Akapit z lista BS,body 2,Dot pt,No Spacing1,List Paragraph Char Char Char,Indicator Text,Numbered Para 1,List Paragraph à moi,LISTA"/>
    <w:basedOn w:val="Normal"/>
    <w:link w:val="ListParagraphChar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964ADC"/>
    <w:rPr>
      <w:i/>
      <w:iCs/>
    </w:rPr>
  </w:style>
  <w:style w:type="paragraph" w:styleId="NormalWeb">
    <w:name w:val="Normal (Web)"/>
    <w:basedOn w:val="Normal"/>
    <w:uiPriority w:val="99"/>
    <w:unhideWhenUsed/>
    <w:rsid w:val="00331E12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331E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List Paragraph1 Char,Akapit z listą BS Char,Outlines a.b.c. Char,List_Paragraph Char,Multilevel para_II Char,Akapit z lista BS Char,body 2 Char,Dot pt Char,No Spacing1 Char,List Paragraph Char Char Char Char"/>
    <w:link w:val="ListParagraph"/>
    <w:uiPriority w:val="34"/>
    <w:qFormat/>
    <w:locked/>
    <w:rsid w:val="00331E1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130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1000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Alina Ploae</cp:lastModifiedBy>
  <cp:revision>18</cp:revision>
  <cp:lastPrinted>2023-06-23T13:36:00Z</cp:lastPrinted>
  <dcterms:created xsi:type="dcterms:W3CDTF">2025-02-24T08:44:00Z</dcterms:created>
  <dcterms:modified xsi:type="dcterms:W3CDTF">2025-04-29T06:14:00Z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e3da3ee899e27dd95808b4f83e46a36438106ff3ee8f56be156edca5514d2f0a</vt:lpwstr>
  </property>
</Properties>
</file>