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03C98982" w:rsidR="008B26A1" w:rsidRPr="008B26A1" w:rsidRDefault="009F2B8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</w:t>
            </w:r>
            <w:r w:rsidR="0075615F">
              <w:rPr>
                <w:rFonts w:ascii="Open Sans" w:hAnsi="Open Sans" w:cs="Open Sans"/>
                <w:sz w:val="22"/>
                <w:szCs w:val="22"/>
                <w:lang w:val="ro-RO"/>
              </w:rPr>
              <w:t>106</w:t>
            </w:r>
          </w:p>
        </w:tc>
      </w:tr>
      <w:tr w:rsidR="008B26A1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464894DF" w:rsidR="008B26A1" w:rsidRPr="008B26A1" w:rsidRDefault="009F2B8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Universitatea Politehnica Timișoara</w:t>
            </w:r>
          </w:p>
        </w:tc>
      </w:tr>
      <w:tr w:rsidR="008B26A1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</w:tcPr>
          <w:p w14:paraId="0B9E017A" w14:textId="443BE587" w:rsidR="008B26A1" w:rsidRPr="008B26A1" w:rsidRDefault="0075615F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Piata Victoriei nr.2 Timișoara, România 300006, Tel.025640</w:t>
            </w:r>
            <w:r w:rsidR="008A47C8">
              <w:rPr>
                <w:rFonts w:ascii="Open Sans" w:hAnsi="Open Sans" w:cs="Open Sans"/>
                <w:sz w:val="22"/>
                <w:szCs w:val="22"/>
                <w:lang w:val="ro-RO"/>
              </w:rPr>
              <w:t>4284</w:t>
            </w:r>
          </w:p>
        </w:tc>
      </w:tr>
      <w:tr w:rsidR="008B26A1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</w:tcPr>
          <w:p w14:paraId="598A50AE" w14:textId="1F723FF2" w:rsidR="008B26A1" w:rsidRPr="008B26A1" w:rsidRDefault="009F4E8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15.05</w:t>
            </w:r>
            <w:r w:rsidR="002D4AC6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6A486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2025 </w:t>
            </w:r>
          </w:p>
        </w:tc>
      </w:tr>
      <w:tr w:rsidR="008B26A1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2FC62572" w:rsidR="008B26A1" w:rsidRPr="008B26A1" w:rsidRDefault="009F4E8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27.05</w:t>
            </w:r>
            <w:r w:rsidR="002D4AC6">
              <w:rPr>
                <w:rFonts w:ascii="Open Sans" w:hAnsi="Open Sans" w:cs="Open Sans"/>
                <w:sz w:val="22"/>
                <w:szCs w:val="22"/>
                <w:lang w:val="ro-RO"/>
              </w:rPr>
              <w:t>.</w:t>
            </w:r>
            <w:r w:rsidR="006A486F">
              <w:rPr>
                <w:rFonts w:ascii="Open Sans" w:hAnsi="Open Sans" w:cs="Open Sans"/>
                <w:sz w:val="22"/>
                <w:szCs w:val="22"/>
                <w:lang w:val="ro-RO"/>
              </w:rPr>
              <w:t>2025</w:t>
            </w:r>
          </w:p>
        </w:tc>
      </w:tr>
      <w:tr w:rsidR="008B26A1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1EF5782C" w:rsidR="008B26A1" w:rsidRPr="008B26A1" w:rsidRDefault="006A486F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9F4E81">
              <w:rPr>
                <w:rFonts w:ascii="Open Sans" w:hAnsi="Open Sans" w:cs="Open Sans"/>
                <w:sz w:val="22"/>
                <w:szCs w:val="22"/>
                <w:lang w:val="ro-RO"/>
              </w:rPr>
              <w:t>IT Equipment (Echipamente IT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</w:tr>
      <w:tr w:rsidR="008B26A1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42A4B143" w14:textId="77777777" w:rsidR="009F4E81" w:rsidRDefault="007B289F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The I</w:t>
            </w:r>
            <w:r w:rsidR="009F4E81">
              <w:rPr>
                <w:rFonts w:ascii="Open Sans" w:hAnsi="Open Sans" w:cs="Open Sans"/>
                <w:sz w:val="22"/>
                <w:szCs w:val="22"/>
                <w:lang w:val="ro-RO"/>
              </w:rPr>
              <w:t>T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equipment is</w:t>
            </w:r>
            <w:r w:rsidR="00BA196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necess</w:t>
            </w:r>
            <w:r w:rsidR="009F4E81">
              <w:rPr>
                <w:rFonts w:ascii="Open Sans" w:hAnsi="Open Sans" w:cs="Open Sans"/>
                <w:sz w:val="22"/>
                <w:szCs w:val="22"/>
                <w:lang w:val="ro-RO"/>
              </w:rPr>
              <w:t>ary</w:t>
            </w:r>
            <w:r w:rsidR="00BA196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for </w:t>
            </w:r>
            <w:r w:rsidR="00277A8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the project RORS00106 from Interreg IPA Romania-Serbia Programme </w:t>
            </w:r>
            <w:r w:rsidR="00BA196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since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all the</w:t>
            </w:r>
            <w:r w:rsidR="00BA196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activities depend on </w:t>
            </w:r>
            <w:r w:rsidR="009F4E81">
              <w:rPr>
                <w:rFonts w:ascii="Open Sans" w:hAnsi="Open Sans" w:cs="Open Sans"/>
                <w:sz w:val="22"/>
                <w:szCs w:val="22"/>
                <w:lang w:val="ro-RO"/>
              </w:rPr>
              <w:t>it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. The</w:t>
            </w:r>
            <w:r w:rsidR="009F4E8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procedure is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organized in 4 lots as follows:</w:t>
            </w:r>
            <w:r w:rsidR="00BA196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  <w:p w14:paraId="354103DA" w14:textId="77777777" w:rsidR="009F4E81" w:rsidRDefault="009F4E8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Lot 1. Data processing equipment with integrated software</w:t>
            </w:r>
          </w:p>
          <w:p w14:paraId="4D64CE8E" w14:textId="77777777" w:rsidR="009F4E81" w:rsidRDefault="009F4E8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Lot 2. Printers and multifunction devices</w:t>
            </w:r>
          </w:p>
          <w:p w14:paraId="60D62DAF" w14:textId="77777777" w:rsidR="00DC1E0A" w:rsidRDefault="009F4E8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Lot 3.  </w:t>
            </w:r>
            <w:r w:rsidR="00DC1E0A">
              <w:rPr>
                <w:rFonts w:ascii="Open Sans" w:hAnsi="Open Sans" w:cs="Open Sans"/>
                <w:sz w:val="22"/>
                <w:szCs w:val="22"/>
                <w:lang w:val="ro-RO"/>
              </w:rPr>
              <w:t>Screens, Videoprojectors, Smart Board, Professional Photo Camera, Wi-fi router</w:t>
            </w:r>
          </w:p>
          <w:p w14:paraId="6E900234" w14:textId="77777777" w:rsidR="00DC1E0A" w:rsidRDefault="00DC1E0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Lot 4. Mobile phones</w:t>
            </w:r>
          </w:p>
          <w:p w14:paraId="3145A004" w14:textId="77777777" w:rsidR="00DC1E0A" w:rsidRDefault="00277A8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(</w:t>
            </w:r>
            <w:r w:rsidR="007B289F">
              <w:rPr>
                <w:rFonts w:ascii="Open Sans" w:hAnsi="Open Sans" w:cs="Open Sans"/>
                <w:sz w:val="22"/>
                <w:szCs w:val="22"/>
                <w:lang w:val="ro-RO"/>
              </w:rPr>
              <w:t>Echipamentele IT</w:t>
            </w:r>
            <w:r w:rsidR="00BA196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sunt o necesitate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pentru proiectul RORS00106 din cadrul programului Interreg IPA România-Serbia</w:t>
            </w:r>
            <w:r w:rsidR="00BA196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deoarece </w:t>
            </w:r>
            <w:r w:rsidR="007B289F">
              <w:rPr>
                <w:rFonts w:ascii="Open Sans" w:hAnsi="Open Sans" w:cs="Open Sans"/>
                <w:sz w:val="22"/>
                <w:szCs w:val="22"/>
                <w:lang w:val="ro-RO"/>
              </w:rPr>
              <w:t>toate</w:t>
            </w:r>
            <w:r w:rsidR="00BA196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activități</w:t>
            </w:r>
            <w:r w:rsidR="007B289F">
              <w:rPr>
                <w:rFonts w:ascii="Open Sans" w:hAnsi="Open Sans" w:cs="Open Sans"/>
                <w:sz w:val="22"/>
                <w:szCs w:val="22"/>
                <w:lang w:val="ro-RO"/>
              </w:rPr>
              <w:t>le</w:t>
            </w:r>
            <w:r w:rsidR="00BA196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depind de </w:t>
            </w:r>
            <w:r w:rsidR="007B289F">
              <w:rPr>
                <w:rFonts w:ascii="Open Sans" w:hAnsi="Open Sans" w:cs="Open Sans"/>
                <w:sz w:val="22"/>
                <w:szCs w:val="22"/>
                <w:lang w:val="ro-RO"/>
              </w:rPr>
              <w:t>ele. Sunt organizate pe 4 loturi, după cum urmează:</w:t>
            </w:r>
            <w:r w:rsidR="009F4E8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Lot 1. Echipamente prelucrare date cu soft-uri integrate, Lot 2.</w:t>
            </w:r>
            <w:r w:rsidR="00DC1E0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9F4E81">
              <w:rPr>
                <w:rFonts w:ascii="Open Sans" w:hAnsi="Open Sans" w:cs="Open Sans"/>
                <w:sz w:val="22"/>
                <w:szCs w:val="22"/>
                <w:lang w:val="ro-RO"/>
              </w:rPr>
              <w:t>Imprimante și multifuncțională, Lot 3. Ecrane, Videoproiectoare, Tablă inteligentă, Cameră foto profesională</w:t>
            </w:r>
            <w:r w:rsidR="00DC1E0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și router wi-fi, </w:t>
            </w:r>
          </w:p>
          <w:p w14:paraId="6182A66E" w14:textId="22A8655F" w:rsidR="008B26A1" w:rsidRPr="008B26A1" w:rsidRDefault="00DC1E0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Lot 4. Telefoane</w:t>
            </w:r>
            <w:r w:rsidR="009F4E81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277A86"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</w:tr>
      <w:tr w:rsidR="008B26A1" w:rsidRPr="008A2D96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lastRenderedPageBreak/>
              <w:t>CPV code:</w:t>
            </w:r>
          </w:p>
        </w:tc>
        <w:tc>
          <w:tcPr>
            <w:tcW w:w="4099" w:type="dxa"/>
          </w:tcPr>
          <w:p w14:paraId="00442388" w14:textId="739DE158" w:rsidR="00DC1E0A" w:rsidRPr="00DC1E0A" w:rsidRDefault="00DC1E0A" w:rsidP="00DC1E0A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30213100-6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–</w:t>
            </w:r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Portable computers</w:t>
            </w:r>
            <w:r w:rsidRPr="00DC1E0A">
              <w:rPr>
                <w:rFonts w:ascii="Open Sans" w:hAnsi="Open Sans" w:cs="Open Sans"/>
                <w:bCs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30121100-4 -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Ph</w:t>
            </w:r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>otocopi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e</w:t>
            </w:r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>r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s</w:t>
            </w:r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; 30232100-5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Printers and plotters</w:t>
            </w:r>
          </w:p>
          <w:p w14:paraId="038EB595" w14:textId="55821F62" w:rsidR="00DC1E0A" w:rsidRPr="00DC1E0A" w:rsidRDefault="00DC1E0A" w:rsidP="00DC1E0A">
            <w:pPr>
              <w:tabs>
                <w:tab w:val="center" w:pos="5364"/>
                <w:tab w:val="left" w:pos="9195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38653400-1 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>Projection screens</w:t>
            </w:r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; 30195900-1 </w:t>
            </w:r>
            <w:r w:rsidR="009118FE">
              <w:rPr>
                <w:rFonts w:ascii="Open Sans" w:hAnsi="Open Sans" w:cs="Open Sans"/>
                <w:bCs/>
                <w:sz w:val="22"/>
                <w:szCs w:val="22"/>
              </w:rPr>
              <w:t>Whiteboards and magnetic boards</w:t>
            </w:r>
            <w:r w:rsidR="009118FE" w:rsidRPr="00DC1E0A">
              <w:rPr>
                <w:rFonts w:ascii="Open Sans" w:hAnsi="Open Sans" w:cs="Open Sans"/>
                <w:bCs/>
                <w:sz w:val="22"/>
                <w:szCs w:val="22"/>
              </w:rPr>
              <w:t>.</w:t>
            </w:r>
          </w:p>
          <w:p w14:paraId="4476E056" w14:textId="15870B6B" w:rsidR="009118FE" w:rsidRDefault="00DC1E0A" w:rsidP="00DC1E0A">
            <w:pPr>
              <w:tabs>
                <w:tab w:val="center" w:pos="5364"/>
                <w:tab w:val="left" w:pos="9195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32413100-2 </w:t>
            </w:r>
            <w:r w:rsidR="009118FE">
              <w:rPr>
                <w:rFonts w:ascii="Open Sans" w:hAnsi="Open Sans" w:cs="Open Sans"/>
                <w:bCs/>
                <w:sz w:val="22"/>
                <w:szCs w:val="22"/>
              </w:rPr>
              <w:t>Network routers</w:t>
            </w:r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>;</w:t>
            </w:r>
            <w:r w:rsidRPr="00DC1E0A">
              <w:rPr>
                <w:rFonts w:ascii="Open Sans" w:hAnsi="Open Sans" w:cs="Open Sans"/>
                <w:color w:val="787878"/>
                <w:sz w:val="22"/>
                <w:szCs w:val="22"/>
                <w:shd w:val="clear" w:color="auto" w:fill="FFFFFF"/>
              </w:rPr>
              <w:t xml:space="preserve"> </w:t>
            </w:r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38651000-3 </w:t>
            </w:r>
            <w:r w:rsidR="009118FE">
              <w:rPr>
                <w:rFonts w:ascii="Open Sans" w:hAnsi="Open Sans" w:cs="Open Sans"/>
                <w:bCs/>
                <w:sz w:val="22"/>
                <w:szCs w:val="22"/>
              </w:rPr>
              <w:t>Cameras</w:t>
            </w:r>
            <w:r w:rsidR="009118FE" w:rsidRPr="00DC1E0A">
              <w:rPr>
                <w:rFonts w:ascii="Open Sans" w:hAnsi="Open Sans" w:cs="Open Sans"/>
                <w:bCs/>
                <w:sz w:val="22"/>
                <w:szCs w:val="22"/>
              </w:rPr>
              <w:t>.</w:t>
            </w:r>
          </w:p>
          <w:p w14:paraId="14D8C336" w14:textId="2410467E" w:rsidR="00DC1E0A" w:rsidRPr="00DC1E0A" w:rsidRDefault="00DC1E0A" w:rsidP="00DC1E0A">
            <w:pPr>
              <w:tabs>
                <w:tab w:val="center" w:pos="5364"/>
                <w:tab w:val="left" w:pos="9195"/>
              </w:tabs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38652120-7 </w:t>
            </w:r>
            <w:proofErr w:type="spellStart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>Videopro</w:t>
            </w:r>
            <w:r w:rsidR="009118FE">
              <w:rPr>
                <w:rFonts w:ascii="Open Sans" w:hAnsi="Open Sans" w:cs="Open Sans"/>
                <w:bCs/>
                <w:sz w:val="22"/>
                <w:szCs w:val="22"/>
              </w:rPr>
              <w:t>jectors</w:t>
            </w:r>
            <w:proofErr w:type="spellEnd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> </w:t>
            </w:r>
          </w:p>
          <w:p w14:paraId="18B0690D" w14:textId="2F83CC40" w:rsidR="00DC1E0A" w:rsidRPr="00DC1E0A" w:rsidRDefault="00DC1E0A" w:rsidP="00DC1E0A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32250000-0 </w:t>
            </w:r>
            <w:r w:rsidR="009118FE">
              <w:rPr>
                <w:rFonts w:ascii="Open Sans" w:hAnsi="Open Sans" w:cs="Open Sans"/>
                <w:bCs/>
                <w:sz w:val="22"/>
                <w:szCs w:val="22"/>
              </w:rPr>
              <w:t>Mobile phones</w:t>
            </w:r>
          </w:p>
          <w:p w14:paraId="12CE0320" w14:textId="77777777" w:rsidR="00DC1E0A" w:rsidRDefault="00DC1E0A" w:rsidP="00DC1E0A">
            <w:pPr>
              <w:rPr>
                <w:rFonts w:ascii="Open Sans" w:hAnsi="Open Sans" w:cs="Open Sans"/>
                <w:bCs/>
                <w:color w:val="000000" w:themeColor="text1"/>
                <w:sz w:val="22"/>
                <w:szCs w:val="22"/>
                <w:lang w:val="ro-RO"/>
              </w:rPr>
            </w:pPr>
          </w:p>
          <w:p w14:paraId="7ADCC8A4" w14:textId="1007B596" w:rsidR="00DC1E0A" w:rsidRPr="00DC1E0A" w:rsidRDefault="00277A86" w:rsidP="00DC1E0A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DC1E0A">
              <w:rPr>
                <w:rFonts w:ascii="Open Sans" w:hAnsi="Open Sans" w:cs="Open Sans"/>
                <w:bCs/>
                <w:color w:val="000000" w:themeColor="text1"/>
                <w:sz w:val="22"/>
                <w:szCs w:val="22"/>
                <w:lang w:val="ro-RO"/>
              </w:rPr>
              <w:t>(</w:t>
            </w:r>
            <w:r w:rsidR="00DC1E0A"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30213100-6 - </w:t>
            </w:r>
            <w:proofErr w:type="spellStart"/>
            <w:r w:rsidR="00DC1E0A" w:rsidRPr="00DC1E0A">
              <w:rPr>
                <w:rFonts w:ascii="Open Sans" w:hAnsi="Open Sans" w:cs="Open Sans"/>
                <w:bCs/>
                <w:sz w:val="22"/>
                <w:szCs w:val="22"/>
              </w:rPr>
              <w:t>Computere</w:t>
            </w:r>
            <w:proofErr w:type="spellEnd"/>
            <w:r w:rsidR="00DC1E0A"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="00DC1E0A" w:rsidRPr="00DC1E0A">
              <w:rPr>
                <w:rFonts w:ascii="Open Sans" w:hAnsi="Open Sans" w:cs="Open Sans"/>
                <w:bCs/>
                <w:sz w:val="22"/>
                <w:szCs w:val="22"/>
              </w:rPr>
              <w:t>portabile</w:t>
            </w:r>
            <w:proofErr w:type="spellEnd"/>
            <w:r w:rsidR="00DC1E0A" w:rsidRPr="00DC1E0A">
              <w:rPr>
                <w:rFonts w:ascii="Open Sans" w:hAnsi="Open Sans" w:cs="Open Sans"/>
                <w:bCs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="00DC1E0A"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30121100-4 - </w:t>
            </w:r>
            <w:proofErr w:type="spellStart"/>
            <w:r w:rsidR="00DC1E0A" w:rsidRPr="00DC1E0A">
              <w:rPr>
                <w:rFonts w:ascii="Open Sans" w:hAnsi="Open Sans" w:cs="Open Sans"/>
                <w:bCs/>
                <w:sz w:val="22"/>
                <w:szCs w:val="22"/>
              </w:rPr>
              <w:t>Fotocopiatoare</w:t>
            </w:r>
            <w:proofErr w:type="spellEnd"/>
            <w:r w:rsidR="00DC1E0A"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; 30232100-5 </w:t>
            </w:r>
            <w:proofErr w:type="spellStart"/>
            <w:r w:rsidR="00DC1E0A" w:rsidRPr="00DC1E0A">
              <w:rPr>
                <w:rFonts w:ascii="Open Sans" w:hAnsi="Open Sans" w:cs="Open Sans"/>
                <w:bCs/>
                <w:sz w:val="22"/>
                <w:szCs w:val="22"/>
              </w:rPr>
              <w:t>Imprimante</w:t>
            </w:r>
            <w:proofErr w:type="spellEnd"/>
            <w:r w:rsidR="00DC1E0A"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="00DC1E0A" w:rsidRPr="00DC1E0A">
              <w:rPr>
                <w:rFonts w:ascii="Open Sans" w:hAnsi="Open Sans" w:cs="Open Sans"/>
                <w:bCs/>
                <w:sz w:val="22"/>
                <w:szCs w:val="22"/>
              </w:rPr>
              <w:t>si</w:t>
            </w:r>
            <w:proofErr w:type="spellEnd"/>
            <w:r w:rsidR="00DC1E0A"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="00DC1E0A" w:rsidRPr="00DC1E0A">
              <w:rPr>
                <w:rFonts w:ascii="Open Sans" w:hAnsi="Open Sans" w:cs="Open Sans"/>
                <w:bCs/>
                <w:sz w:val="22"/>
                <w:szCs w:val="22"/>
              </w:rPr>
              <w:t>trasatoare</w:t>
            </w:r>
            <w:proofErr w:type="spellEnd"/>
          </w:p>
          <w:p w14:paraId="030A2FA5" w14:textId="77777777" w:rsidR="00DC1E0A" w:rsidRPr="00DC1E0A" w:rsidRDefault="00DC1E0A" w:rsidP="00DC1E0A">
            <w:pPr>
              <w:tabs>
                <w:tab w:val="center" w:pos="5364"/>
                <w:tab w:val="left" w:pos="9195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38653400-1 </w:t>
            </w:r>
            <w:proofErr w:type="spellStart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>Ecrane</w:t>
            </w:r>
            <w:proofErr w:type="spellEnd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>pentru</w:t>
            </w:r>
            <w:proofErr w:type="spellEnd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>proiectii</w:t>
            </w:r>
            <w:proofErr w:type="spellEnd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; 30195900-1 Table de </w:t>
            </w:r>
            <w:proofErr w:type="spellStart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>scris</w:t>
            </w:r>
            <w:proofErr w:type="spellEnd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>albe</w:t>
            </w:r>
            <w:proofErr w:type="spellEnd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>si</w:t>
            </w:r>
            <w:proofErr w:type="spellEnd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 table </w:t>
            </w:r>
            <w:proofErr w:type="spellStart"/>
            <w:proofErr w:type="gramStart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>magnetice</w:t>
            </w:r>
            <w:proofErr w:type="spellEnd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>;</w:t>
            </w:r>
            <w:proofErr w:type="gramEnd"/>
          </w:p>
          <w:p w14:paraId="38D28E5B" w14:textId="77777777" w:rsidR="00DC1E0A" w:rsidRPr="00DC1E0A" w:rsidRDefault="00DC1E0A" w:rsidP="00DC1E0A">
            <w:pPr>
              <w:tabs>
                <w:tab w:val="center" w:pos="5364"/>
                <w:tab w:val="left" w:pos="9195"/>
              </w:tabs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32413100-2 </w:t>
            </w:r>
            <w:proofErr w:type="spellStart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>Rutere</w:t>
            </w:r>
            <w:proofErr w:type="spellEnd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 de </w:t>
            </w:r>
            <w:proofErr w:type="spellStart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>retea</w:t>
            </w:r>
            <w:proofErr w:type="spellEnd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>;</w:t>
            </w:r>
            <w:r w:rsidRPr="00DC1E0A">
              <w:rPr>
                <w:rFonts w:ascii="Open Sans" w:hAnsi="Open Sans" w:cs="Open Sans"/>
                <w:color w:val="787878"/>
                <w:sz w:val="22"/>
                <w:szCs w:val="22"/>
                <w:shd w:val="clear" w:color="auto" w:fill="FFFFFF"/>
              </w:rPr>
              <w:t xml:space="preserve"> </w:t>
            </w:r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38651000-3 </w:t>
            </w:r>
            <w:proofErr w:type="spellStart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>Aparate</w:t>
            </w:r>
            <w:proofErr w:type="spellEnd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 de </w:t>
            </w:r>
            <w:proofErr w:type="spellStart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>fotografiat</w:t>
            </w:r>
            <w:proofErr w:type="spellEnd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; 38652120-7 </w:t>
            </w:r>
            <w:proofErr w:type="spellStart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>Videoproiectoare</w:t>
            </w:r>
            <w:proofErr w:type="spellEnd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> </w:t>
            </w:r>
          </w:p>
          <w:p w14:paraId="31DB6499" w14:textId="2BB313B4" w:rsidR="008B26A1" w:rsidRPr="00DC1E0A" w:rsidRDefault="00DC1E0A" w:rsidP="00DC1E0A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32250000-0 </w:t>
            </w:r>
            <w:proofErr w:type="spellStart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>Telefoane</w:t>
            </w:r>
            <w:proofErr w:type="spellEnd"/>
            <w:r w:rsidRPr="00DC1E0A">
              <w:rPr>
                <w:rFonts w:ascii="Open Sans" w:hAnsi="Open Sans" w:cs="Open Sans"/>
                <w:bCs/>
                <w:sz w:val="22"/>
                <w:szCs w:val="22"/>
              </w:rPr>
              <w:t xml:space="preserve"> mobile</w:t>
            </w:r>
            <w:r w:rsidR="00277A86" w:rsidRPr="00DC1E0A">
              <w:rPr>
                <w:rFonts w:ascii="Open Sans" w:hAnsi="Open Sans" w:cs="Open Sans"/>
                <w:bCs/>
                <w:color w:val="000000" w:themeColor="text1"/>
                <w:sz w:val="22"/>
                <w:szCs w:val="22"/>
                <w:lang w:val="ro-RO"/>
              </w:rPr>
              <w:t>)</w:t>
            </w:r>
          </w:p>
        </w:tc>
      </w:tr>
      <w:tr w:rsidR="008B26A1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A4BAC55" w14:textId="77777777" w:rsidR="009118FE" w:rsidRDefault="008A47C8" w:rsidP="00277A86">
            <w:pPr>
              <w:jc w:val="both"/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</w:pPr>
            <w:r w:rsidRPr="008A2D96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 xml:space="preserve">Total </w:t>
            </w:r>
            <w:r w:rsidR="009118FE">
              <w:rPr>
                <w:rFonts w:ascii="Open Sans" w:hAnsi="Open Sans" w:cs="Open Sans"/>
                <w:sz w:val="22"/>
                <w:szCs w:val="22"/>
                <w:lang w:val="ro-RO"/>
              </w:rPr>
              <w:t>357393,33</w:t>
            </w:r>
            <w:r w:rsidR="008A2D96" w:rsidRPr="008A2D9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</w:t>
            </w:r>
            <w:r w:rsidRPr="008A2D96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without VAT</w:t>
            </w:r>
            <w:r w:rsidR="00277A86" w:rsidRPr="008A2D96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 xml:space="preserve"> </w:t>
            </w:r>
          </w:p>
          <w:p w14:paraId="5A0B6407" w14:textId="641EF079" w:rsidR="00277A86" w:rsidRPr="008A2D96" w:rsidRDefault="00277A86" w:rsidP="00277A86">
            <w:pPr>
              <w:jc w:val="both"/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</w:pPr>
            <w:r w:rsidRPr="008A2D96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(</w:t>
            </w:r>
            <w:r w:rsidR="009118FE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T</w:t>
            </w:r>
            <w:r w:rsidR="008A47C8" w:rsidRPr="008A2D96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 xml:space="preserve">otal </w:t>
            </w:r>
            <w:r w:rsidR="009118FE">
              <w:rPr>
                <w:rFonts w:ascii="Open Sans" w:hAnsi="Open Sans" w:cs="Open Sans"/>
                <w:sz w:val="22"/>
                <w:szCs w:val="22"/>
                <w:lang w:val="ro-RO"/>
              </w:rPr>
              <w:t>357393,33</w:t>
            </w:r>
            <w:r w:rsidR="008A2D96" w:rsidRPr="008A2D9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</w:t>
            </w:r>
            <w:r w:rsidR="008A47C8" w:rsidRPr="008A2D96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fără TVA</w:t>
            </w:r>
            <w:r w:rsidRPr="008A2D96">
              <w:rPr>
                <w:rFonts w:ascii="Open Sans" w:hAnsi="Open Sans" w:cs="Open Sans"/>
                <w:color w:val="000000" w:themeColor="text1"/>
                <w:sz w:val="22"/>
                <w:szCs w:val="22"/>
                <w:lang w:val="ro-RO"/>
              </w:rPr>
              <w:t>)</w:t>
            </w:r>
          </w:p>
          <w:p w14:paraId="193231E6" w14:textId="68A3E090" w:rsidR="008B26A1" w:rsidRPr="00277A86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4908A202" w:rsidR="008B26A1" w:rsidRPr="008B26A1" w:rsidRDefault="007B289F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Simplified procedure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F2C1" w14:textId="77777777" w:rsidR="0061539D" w:rsidRDefault="0061539D">
      <w:r>
        <w:separator/>
      </w:r>
    </w:p>
  </w:endnote>
  <w:endnote w:type="continuationSeparator" w:id="0">
    <w:p w14:paraId="297D1978" w14:textId="77777777" w:rsidR="0061539D" w:rsidRDefault="0061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AC82" w14:textId="77777777" w:rsidR="0061539D" w:rsidRDefault="0061539D">
      <w:r>
        <w:separator/>
      </w:r>
    </w:p>
  </w:footnote>
  <w:footnote w:type="continuationSeparator" w:id="0">
    <w:p w14:paraId="543C0389" w14:textId="77777777" w:rsidR="0061539D" w:rsidRDefault="0061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511E5"/>
    <w:multiLevelType w:val="multilevel"/>
    <w:tmpl w:val="CC2C39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60" w:hanging="44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b/>
        <w:color w:val="000000" w:themeColor="text1"/>
      </w:rPr>
    </w:lvl>
  </w:abstractNum>
  <w:abstractNum w:abstractNumId="6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C0105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7A86"/>
    <w:rsid w:val="00295B6B"/>
    <w:rsid w:val="00295C67"/>
    <w:rsid w:val="00296297"/>
    <w:rsid w:val="002A4940"/>
    <w:rsid w:val="002A6B96"/>
    <w:rsid w:val="002B6C1B"/>
    <w:rsid w:val="002D1A1C"/>
    <w:rsid w:val="002D4AC6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0854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E0FE6"/>
    <w:rsid w:val="004E12DD"/>
    <w:rsid w:val="004E456B"/>
    <w:rsid w:val="00502332"/>
    <w:rsid w:val="00506A07"/>
    <w:rsid w:val="0051064A"/>
    <w:rsid w:val="005119E6"/>
    <w:rsid w:val="00527337"/>
    <w:rsid w:val="0052740A"/>
    <w:rsid w:val="00532079"/>
    <w:rsid w:val="005330B1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4D03"/>
    <w:rsid w:val="0061539D"/>
    <w:rsid w:val="00616EA5"/>
    <w:rsid w:val="006228E3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A486F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6F1B8D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615F"/>
    <w:rsid w:val="007571B4"/>
    <w:rsid w:val="00760DED"/>
    <w:rsid w:val="00764C7C"/>
    <w:rsid w:val="00786664"/>
    <w:rsid w:val="00791281"/>
    <w:rsid w:val="007A7334"/>
    <w:rsid w:val="007B289F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0C47"/>
    <w:rsid w:val="00861C91"/>
    <w:rsid w:val="00861E53"/>
    <w:rsid w:val="00863BE8"/>
    <w:rsid w:val="0086454C"/>
    <w:rsid w:val="0087203D"/>
    <w:rsid w:val="00876494"/>
    <w:rsid w:val="00876738"/>
    <w:rsid w:val="008A0520"/>
    <w:rsid w:val="008A2D96"/>
    <w:rsid w:val="008A47C8"/>
    <w:rsid w:val="008A668A"/>
    <w:rsid w:val="008B26A1"/>
    <w:rsid w:val="008C3615"/>
    <w:rsid w:val="008E55FC"/>
    <w:rsid w:val="008F2E4F"/>
    <w:rsid w:val="008F52F9"/>
    <w:rsid w:val="009042EB"/>
    <w:rsid w:val="00910869"/>
    <w:rsid w:val="009118FE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2F14"/>
    <w:rsid w:val="00993217"/>
    <w:rsid w:val="00996E10"/>
    <w:rsid w:val="009A2858"/>
    <w:rsid w:val="009B52AD"/>
    <w:rsid w:val="009C44BC"/>
    <w:rsid w:val="009D4CE0"/>
    <w:rsid w:val="009E2850"/>
    <w:rsid w:val="009E375B"/>
    <w:rsid w:val="009E3E23"/>
    <w:rsid w:val="009E472C"/>
    <w:rsid w:val="009E5340"/>
    <w:rsid w:val="009E6EED"/>
    <w:rsid w:val="009F2B89"/>
    <w:rsid w:val="009F2BCB"/>
    <w:rsid w:val="009F4E81"/>
    <w:rsid w:val="009F5008"/>
    <w:rsid w:val="00A05A76"/>
    <w:rsid w:val="00A06E02"/>
    <w:rsid w:val="00A12398"/>
    <w:rsid w:val="00A13BF3"/>
    <w:rsid w:val="00A1412F"/>
    <w:rsid w:val="00A2263B"/>
    <w:rsid w:val="00A279AD"/>
    <w:rsid w:val="00A4141F"/>
    <w:rsid w:val="00A44369"/>
    <w:rsid w:val="00A61002"/>
    <w:rsid w:val="00A663D2"/>
    <w:rsid w:val="00A700C4"/>
    <w:rsid w:val="00A7432D"/>
    <w:rsid w:val="00A82B9A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196C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0649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A3331"/>
    <w:rsid w:val="00DB4107"/>
    <w:rsid w:val="00DC1E0A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40A1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1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2066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Sabina Potra</cp:lastModifiedBy>
  <cp:revision>3</cp:revision>
  <cp:lastPrinted>2024-12-16T10:48:00Z</cp:lastPrinted>
  <dcterms:created xsi:type="dcterms:W3CDTF">2025-05-13T07:52:00Z</dcterms:created>
  <dcterms:modified xsi:type="dcterms:W3CDTF">2025-05-13T10:53:00Z</dcterms:modified>
</cp:coreProperties>
</file>