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9B66" w14:textId="77777777" w:rsidR="0064788E" w:rsidRDefault="0064788E" w:rsidP="004459AB">
      <w:pPr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elgril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752E0C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613008DA" w:rsidR="008B26A1" w:rsidRPr="008B26A1" w:rsidRDefault="007A70E6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RORS00</w:t>
            </w:r>
            <w:r w:rsidR="004459AB">
              <w:rPr>
                <w:rFonts w:ascii="Open Sans" w:hAnsi="Open Sans" w:cs="Open Sans"/>
                <w:sz w:val="22"/>
                <w:szCs w:val="22"/>
                <w:lang w:val="ro-RO"/>
              </w:rPr>
              <w:t>043</w:t>
            </w:r>
          </w:p>
        </w:tc>
      </w:tr>
      <w:tr w:rsidR="00752E0C" w:rsidRPr="008B26A1" w14:paraId="61A15F9D" w14:textId="77777777" w:rsidTr="007441AF">
        <w:tc>
          <w:tcPr>
            <w:tcW w:w="4952" w:type="dxa"/>
          </w:tcPr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1AA25B9D" w14:textId="4D767B22" w:rsidR="008B26A1" w:rsidRPr="008B26A1" w:rsidRDefault="004459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t>Inspectoratul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Situații</w:t>
            </w:r>
            <w:proofErr w:type="spellEnd"/>
            <w:r>
              <w:t xml:space="preserve"> de </w:t>
            </w:r>
            <w:proofErr w:type="spellStart"/>
            <w:proofErr w:type="gramStart"/>
            <w:r>
              <w:t>Urgență</w:t>
            </w:r>
            <w:proofErr w:type="spellEnd"/>
            <w:r>
              <w:t xml:space="preserve"> ”SEMENIC</w:t>
            </w:r>
            <w:proofErr w:type="gramEnd"/>
            <w:r>
              <w:t xml:space="preserve">” al </w:t>
            </w:r>
            <w:proofErr w:type="spellStart"/>
            <w:r>
              <w:t>județului</w:t>
            </w:r>
            <w:proofErr w:type="spellEnd"/>
            <w:r>
              <w:t xml:space="preserve"> Caraș-Severin</w:t>
            </w:r>
          </w:p>
        </w:tc>
      </w:tr>
      <w:tr w:rsidR="00752E0C" w:rsidRPr="008B26A1" w14:paraId="47AB6EFA" w14:textId="77777777" w:rsidTr="007441AF">
        <w:tc>
          <w:tcPr>
            <w:tcW w:w="4952" w:type="dxa"/>
          </w:tcPr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</w:tcPr>
          <w:p w14:paraId="0B9E017A" w14:textId="0F1ACF87" w:rsidR="008B26A1" w:rsidRPr="004459AB" w:rsidRDefault="004459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Resit</w:t>
            </w:r>
            <w:r>
              <w:t xml:space="preserve">a, 123 </w:t>
            </w:r>
            <w:proofErr w:type="spellStart"/>
            <w:r>
              <w:t>Castanilor</w:t>
            </w:r>
            <w:proofErr w:type="spellEnd"/>
            <w:r>
              <w:t xml:space="preserve"> street, </w:t>
            </w:r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Caras-Severin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county</w:t>
            </w:r>
            <w:r w:rsidR="007A70E6" w:rsidRPr="00752E0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</w:p>
        </w:tc>
      </w:tr>
      <w:tr w:rsidR="00752E0C" w:rsidRPr="008B26A1" w14:paraId="2A46139B" w14:textId="77777777" w:rsidTr="007441AF">
        <w:tc>
          <w:tcPr>
            <w:tcW w:w="4952" w:type="dxa"/>
          </w:tcPr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7489AA82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16CD3581" w14:textId="4148A49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</w:tc>
        <w:tc>
          <w:tcPr>
            <w:tcW w:w="4099" w:type="dxa"/>
          </w:tcPr>
          <w:p w14:paraId="598A50AE" w14:textId="44053A8D" w:rsidR="008B26A1" w:rsidRPr="008B26A1" w:rsidRDefault="003348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21.01.2026</w:t>
            </w:r>
          </w:p>
        </w:tc>
      </w:tr>
      <w:tr w:rsidR="00752E0C" w:rsidRPr="008B26A1" w14:paraId="65AEA1E2" w14:textId="77777777" w:rsidTr="007441AF"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</w:tcPr>
          <w:p w14:paraId="6918562B" w14:textId="7C8B2C78" w:rsidR="008B26A1" w:rsidRPr="008B26A1" w:rsidRDefault="003348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02.02.2026</w:t>
            </w:r>
          </w:p>
        </w:tc>
      </w:tr>
      <w:tr w:rsidR="00752E0C" w:rsidRPr="008B26A1" w14:paraId="31977CA3" w14:textId="77777777" w:rsidTr="007441AF">
        <w:tc>
          <w:tcPr>
            <w:tcW w:w="4952" w:type="dxa"/>
          </w:tcPr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47B62432" w14:textId="5F9BCDD9" w:rsidR="008B26A1" w:rsidRPr="008B26A1" w:rsidRDefault="003348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Training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equipments</w:t>
            </w:r>
            <w:proofErr w:type="spellEnd"/>
          </w:p>
        </w:tc>
      </w:tr>
      <w:tr w:rsidR="00752E0C" w:rsidRPr="008B26A1" w14:paraId="6C37B328" w14:textId="77777777" w:rsidTr="007441AF">
        <w:tc>
          <w:tcPr>
            <w:tcW w:w="4952" w:type="dxa"/>
          </w:tcPr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658F8E39" w14:textId="77777777" w:rsidR="003348AB" w:rsidRPr="003348AB" w:rsidRDefault="003348AB" w:rsidP="003348AB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en"/>
              </w:rPr>
              <w:t xml:space="preserve">Lot 1 - </w:t>
            </w:r>
            <w:r w:rsidRPr="003348AB">
              <w:rPr>
                <w:rFonts w:ascii="Open Sans" w:hAnsi="Open Sans" w:cs="Open Sans"/>
                <w:lang w:val="en"/>
              </w:rPr>
              <w:t>Operational personnel training equipment</w:t>
            </w:r>
          </w:p>
          <w:p w14:paraId="31761ACE" w14:textId="77777777" w:rsidR="003348AB" w:rsidRDefault="003348AB" w:rsidP="007441AF">
            <w:pPr>
              <w:rPr>
                <w:rFonts w:ascii="Open Sans" w:hAnsi="Open Sans" w:cs="Open Sans"/>
                <w:lang w:val="en"/>
              </w:rPr>
            </w:pPr>
            <w:r>
              <w:rPr>
                <w:rFonts w:ascii="Open Sans" w:hAnsi="Open Sans" w:cs="Open Sans"/>
                <w:lang w:val="en"/>
              </w:rPr>
              <w:t>Lot 2 – Equipment for divers</w:t>
            </w:r>
          </w:p>
          <w:p w14:paraId="6182A66E" w14:textId="17C72408" w:rsidR="008B26A1" w:rsidRPr="00F77F7A" w:rsidRDefault="003348AB" w:rsidP="007441AF">
            <w:pPr>
              <w:rPr>
                <w:rFonts w:ascii="Open Sans" w:hAnsi="Open Sans" w:cs="Open Sans"/>
                <w:lang w:val="ro-RO"/>
              </w:rPr>
            </w:pPr>
            <w:r>
              <w:rPr>
                <w:rFonts w:ascii="Open Sans" w:hAnsi="Open Sans" w:cs="Open Sans"/>
                <w:lang w:val="en"/>
              </w:rPr>
              <w:t xml:space="preserve">Lot 3 - </w:t>
            </w:r>
            <w:r w:rsidRPr="003348AB">
              <w:rPr>
                <w:rFonts w:ascii="Open Sans" w:hAnsi="Open Sans" w:cs="Open Sans"/>
                <w:lang w:val="en"/>
              </w:rPr>
              <w:t xml:space="preserve">Equipment for children and </w:t>
            </w:r>
            <w:r w:rsidRPr="003348AB">
              <w:rPr>
                <w:rFonts w:ascii="Open Sans" w:hAnsi="Open Sans" w:cs="Open Sans"/>
                <w:lang w:val="en"/>
              </w:rPr>
              <w:t>professionals’</w:t>
            </w:r>
            <w:r w:rsidRPr="003348AB">
              <w:rPr>
                <w:rFonts w:ascii="Open Sans" w:hAnsi="Open Sans" w:cs="Open Sans"/>
                <w:lang w:val="en"/>
              </w:rPr>
              <w:t xml:space="preserve"> competitions</w:t>
            </w:r>
          </w:p>
        </w:tc>
      </w:tr>
      <w:tr w:rsidR="00752E0C" w:rsidRPr="008B26A1" w14:paraId="48AF09D0" w14:textId="77777777" w:rsidTr="007441AF">
        <w:tc>
          <w:tcPr>
            <w:tcW w:w="4952" w:type="dxa"/>
          </w:tcPr>
          <w:p w14:paraId="2D51B00B" w14:textId="1A6B1927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31DB6499" w14:textId="4C977D52" w:rsidR="008B26A1" w:rsidRPr="008B26A1" w:rsidRDefault="003348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t>80520000 - 5</w:t>
            </w:r>
          </w:p>
        </w:tc>
      </w:tr>
      <w:tr w:rsidR="00752E0C" w:rsidRPr="008B26A1" w14:paraId="35B110C2" w14:textId="77777777" w:rsidTr="007441AF">
        <w:tc>
          <w:tcPr>
            <w:tcW w:w="4952" w:type="dxa"/>
          </w:tcPr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193231E6" w14:textId="0EC34879" w:rsidR="008B26A1" w:rsidRPr="008B26A1" w:rsidRDefault="003348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eastAsia="MS Mincho"/>
                <w:b/>
                <w:iCs/>
                <w:lang w:val="ro-RO" w:eastAsia="ro-RO"/>
              </w:rPr>
              <w:t>321.454,07</w:t>
            </w:r>
          </w:p>
        </w:tc>
      </w:tr>
      <w:tr w:rsidR="00752E0C" w:rsidRPr="008B26A1" w14:paraId="7999BF09" w14:textId="77777777" w:rsidTr="007441AF">
        <w:tc>
          <w:tcPr>
            <w:tcW w:w="4952" w:type="dxa"/>
          </w:tcPr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335FB6AC" w14:textId="0B467069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</w:tc>
        <w:tc>
          <w:tcPr>
            <w:tcW w:w="4099" w:type="dxa"/>
          </w:tcPr>
          <w:p w14:paraId="79EFA4FF" w14:textId="46D61EF1" w:rsidR="008B26A1" w:rsidRPr="008B26A1" w:rsidRDefault="003348AB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Simplified</w:t>
            </w:r>
            <w:proofErr w:type="spellEnd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procedure</w:t>
            </w:r>
            <w:proofErr w:type="spellEnd"/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B5D1" w14:textId="77777777" w:rsidR="003741E8" w:rsidRDefault="003741E8">
      <w:r>
        <w:separator/>
      </w:r>
    </w:p>
  </w:endnote>
  <w:endnote w:type="continuationSeparator" w:id="0">
    <w:p w14:paraId="0FFB1E8A" w14:textId="77777777" w:rsidR="003741E8" w:rsidRDefault="0037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70B0" w14:textId="77777777" w:rsidR="003741E8" w:rsidRDefault="003741E8">
      <w:r>
        <w:separator/>
      </w:r>
    </w:p>
  </w:footnote>
  <w:footnote w:type="continuationSeparator" w:id="0">
    <w:p w14:paraId="0A4DFB26" w14:textId="77777777" w:rsidR="003741E8" w:rsidRDefault="0037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E53E" w14:textId="0E37CB32" w:rsidR="003F1243" w:rsidRDefault="003F1243" w:rsidP="001D7581">
    <w:pPr>
      <w:pStyle w:val="Antet"/>
      <w:ind w:hanging="851"/>
      <w:rPr>
        <w:noProof/>
        <w:lang w:val="ro-RO" w:eastAsia="ro-RO"/>
      </w:rPr>
    </w:pPr>
    <w:r>
      <w:rPr>
        <w:noProof/>
        <w:lang w:val="ro-RO" w:eastAsia="ro-RO"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Antet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4077149">
    <w:abstractNumId w:val="3"/>
  </w:num>
  <w:num w:numId="2" w16cid:durableId="163054586">
    <w:abstractNumId w:val="5"/>
  </w:num>
  <w:num w:numId="3" w16cid:durableId="297609884">
    <w:abstractNumId w:val="8"/>
  </w:num>
  <w:num w:numId="4" w16cid:durableId="495387868">
    <w:abstractNumId w:val="4"/>
  </w:num>
  <w:num w:numId="5" w16cid:durableId="80369154">
    <w:abstractNumId w:val="9"/>
  </w:num>
  <w:num w:numId="6" w16cid:durableId="1698655501">
    <w:abstractNumId w:val="6"/>
  </w:num>
  <w:num w:numId="7" w16cid:durableId="1177695645">
    <w:abstractNumId w:val="1"/>
  </w:num>
  <w:num w:numId="8" w16cid:durableId="200292576">
    <w:abstractNumId w:val="0"/>
  </w:num>
  <w:num w:numId="9" w16cid:durableId="1670137536">
    <w:abstractNumId w:val="7"/>
  </w:num>
  <w:num w:numId="10" w16cid:durableId="1753892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43152"/>
    <w:rsid w:val="00050215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74EA8"/>
    <w:rsid w:val="00176538"/>
    <w:rsid w:val="0018125E"/>
    <w:rsid w:val="00185B8C"/>
    <w:rsid w:val="00191C0B"/>
    <w:rsid w:val="00192FFD"/>
    <w:rsid w:val="001A2969"/>
    <w:rsid w:val="001A3CA4"/>
    <w:rsid w:val="001B32E0"/>
    <w:rsid w:val="001C2410"/>
    <w:rsid w:val="001C7536"/>
    <w:rsid w:val="001D2CD0"/>
    <w:rsid w:val="001D7581"/>
    <w:rsid w:val="001E43DF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41434"/>
    <w:rsid w:val="00252D1A"/>
    <w:rsid w:val="002546F6"/>
    <w:rsid w:val="00261620"/>
    <w:rsid w:val="002701F8"/>
    <w:rsid w:val="00295B6B"/>
    <w:rsid w:val="00295C67"/>
    <w:rsid w:val="00296297"/>
    <w:rsid w:val="002A4940"/>
    <w:rsid w:val="002A6B96"/>
    <w:rsid w:val="002B6C1B"/>
    <w:rsid w:val="002D1A1C"/>
    <w:rsid w:val="002D5664"/>
    <w:rsid w:val="002E7E25"/>
    <w:rsid w:val="002F1F82"/>
    <w:rsid w:val="003009A7"/>
    <w:rsid w:val="003016A2"/>
    <w:rsid w:val="00315AC1"/>
    <w:rsid w:val="00323590"/>
    <w:rsid w:val="00333900"/>
    <w:rsid w:val="00333A73"/>
    <w:rsid w:val="003348AB"/>
    <w:rsid w:val="00335127"/>
    <w:rsid w:val="00337936"/>
    <w:rsid w:val="00344925"/>
    <w:rsid w:val="00345B97"/>
    <w:rsid w:val="00353063"/>
    <w:rsid w:val="00357C8A"/>
    <w:rsid w:val="003631C9"/>
    <w:rsid w:val="00370879"/>
    <w:rsid w:val="003741E8"/>
    <w:rsid w:val="003748B2"/>
    <w:rsid w:val="00385CB1"/>
    <w:rsid w:val="00396352"/>
    <w:rsid w:val="003A39AE"/>
    <w:rsid w:val="003B3542"/>
    <w:rsid w:val="003B5A44"/>
    <w:rsid w:val="003C2365"/>
    <w:rsid w:val="003C39D6"/>
    <w:rsid w:val="003C61F3"/>
    <w:rsid w:val="003C6524"/>
    <w:rsid w:val="003D67CB"/>
    <w:rsid w:val="003E1159"/>
    <w:rsid w:val="003E13A6"/>
    <w:rsid w:val="003F1243"/>
    <w:rsid w:val="00404BEA"/>
    <w:rsid w:val="00406D1C"/>
    <w:rsid w:val="0042033B"/>
    <w:rsid w:val="00421A21"/>
    <w:rsid w:val="004232E5"/>
    <w:rsid w:val="00427E3F"/>
    <w:rsid w:val="0043731D"/>
    <w:rsid w:val="004416E4"/>
    <w:rsid w:val="004459AB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5665"/>
    <w:rsid w:val="004C74B8"/>
    <w:rsid w:val="004E0FE6"/>
    <w:rsid w:val="004E456B"/>
    <w:rsid w:val="00502332"/>
    <w:rsid w:val="00506A07"/>
    <w:rsid w:val="0051064A"/>
    <w:rsid w:val="005119E6"/>
    <w:rsid w:val="0052740A"/>
    <w:rsid w:val="00532079"/>
    <w:rsid w:val="005409B1"/>
    <w:rsid w:val="0054470E"/>
    <w:rsid w:val="005502A9"/>
    <w:rsid w:val="00556E0E"/>
    <w:rsid w:val="00561C59"/>
    <w:rsid w:val="005642A8"/>
    <w:rsid w:val="0056458B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61D6"/>
    <w:rsid w:val="006057D5"/>
    <w:rsid w:val="006057E2"/>
    <w:rsid w:val="00611F65"/>
    <w:rsid w:val="00613319"/>
    <w:rsid w:val="00614D03"/>
    <w:rsid w:val="00616EA5"/>
    <w:rsid w:val="006305FA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C5C0A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2E0C"/>
    <w:rsid w:val="00753BB0"/>
    <w:rsid w:val="007571B4"/>
    <w:rsid w:val="00760DED"/>
    <w:rsid w:val="00764C7C"/>
    <w:rsid w:val="00786664"/>
    <w:rsid w:val="00791281"/>
    <w:rsid w:val="007A70E6"/>
    <w:rsid w:val="007A7334"/>
    <w:rsid w:val="007B2C04"/>
    <w:rsid w:val="007B3E7E"/>
    <w:rsid w:val="007B63B2"/>
    <w:rsid w:val="007C6D86"/>
    <w:rsid w:val="007C7381"/>
    <w:rsid w:val="007E13D0"/>
    <w:rsid w:val="007E51E7"/>
    <w:rsid w:val="007F156B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A0520"/>
    <w:rsid w:val="008A668A"/>
    <w:rsid w:val="008B26A1"/>
    <w:rsid w:val="008C3615"/>
    <w:rsid w:val="008E55FC"/>
    <w:rsid w:val="008F2E4F"/>
    <w:rsid w:val="008F52F9"/>
    <w:rsid w:val="009042EB"/>
    <w:rsid w:val="00910869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3217"/>
    <w:rsid w:val="00996E10"/>
    <w:rsid w:val="009B52AD"/>
    <w:rsid w:val="009C44BC"/>
    <w:rsid w:val="009D4CE0"/>
    <w:rsid w:val="009E2850"/>
    <w:rsid w:val="009E375B"/>
    <w:rsid w:val="009E3E23"/>
    <w:rsid w:val="009E472C"/>
    <w:rsid w:val="009E5340"/>
    <w:rsid w:val="009F2BCB"/>
    <w:rsid w:val="009F5008"/>
    <w:rsid w:val="00A05A76"/>
    <w:rsid w:val="00A06E02"/>
    <w:rsid w:val="00A12398"/>
    <w:rsid w:val="00A13BF3"/>
    <w:rsid w:val="00A1412F"/>
    <w:rsid w:val="00A2263B"/>
    <w:rsid w:val="00A279AD"/>
    <w:rsid w:val="00A4141F"/>
    <w:rsid w:val="00A44369"/>
    <w:rsid w:val="00A61002"/>
    <w:rsid w:val="00A663D2"/>
    <w:rsid w:val="00A700C4"/>
    <w:rsid w:val="00A7432D"/>
    <w:rsid w:val="00A8334D"/>
    <w:rsid w:val="00A8648E"/>
    <w:rsid w:val="00A90C3C"/>
    <w:rsid w:val="00AC0810"/>
    <w:rsid w:val="00AC2093"/>
    <w:rsid w:val="00AC79D5"/>
    <w:rsid w:val="00AD2CAD"/>
    <w:rsid w:val="00AD555A"/>
    <w:rsid w:val="00AE1AF8"/>
    <w:rsid w:val="00AF698B"/>
    <w:rsid w:val="00B012FE"/>
    <w:rsid w:val="00B1416C"/>
    <w:rsid w:val="00B323DE"/>
    <w:rsid w:val="00B525D6"/>
    <w:rsid w:val="00B52ADC"/>
    <w:rsid w:val="00B66AC6"/>
    <w:rsid w:val="00B83C90"/>
    <w:rsid w:val="00B85AB6"/>
    <w:rsid w:val="00B87A13"/>
    <w:rsid w:val="00B966B7"/>
    <w:rsid w:val="00BA04AB"/>
    <w:rsid w:val="00BA2BC1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C4E15"/>
    <w:rsid w:val="00CF3F1B"/>
    <w:rsid w:val="00CF5DF1"/>
    <w:rsid w:val="00D02D66"/>
    <w:rsid w:val="00D06137"/>
    <w:rsid w:val="00D063C7"/>
    <w:rsid w:val="00D16061"/>
    <w:rsid w:val="00D16796"/>
    <w:rsid w:val="00D40CAA"/>
    <w:rsid w:val="00D40E9E"/>
    <w:rsid w:val="00D4429A"/>
    <w:rsid w:val="00D45018"/>
    <w:rsid w:val="00D56B1C"/>
    <w:rsid w:val="00D6359C"/>
    <w:rsid w:val="00D63CD0"/>
    <w:rsid w:val="00D74DE8"/>
    <w:rsid w:val="00D81CF8"/>
    <w:rsid w:val="00D900E5"/>
    <w:rsid w:val="00D90E9D"/>
    <w:rsid w:val="00DA2B2F"/>
    <w:rsid w:val="00DB4107"/>
    <w:rsid w:val="00DD6B5E"/>
    <w:rsid w:val="00DE7252"/>
    <w:rsid w:val="00DE7842"/>
    <w:rsid w:val="00DF05E6"/>
    <w:rsid w:val="00E03B36"/>
    <w:rsid w:val="00E1175B"/>
    <w:rsid w:val="00E159E7"/>
    <w:rsid w:val="00E15B00"/>
    <w:rsid w:val="00E17BD7"/>
    <w:rsid w:val="00E269B8"/>
    <w:rsid w:val="00E3043B"/>
    <w:rsid w:val="00E34479"/>
    <w:rsid w:val="00E61259"/>
    <w:rsid w:val="00E63977"/>
    <w:rsid w:val="00E64C70"/>
    <w:rsid w:val="00E711B9"/>
    <w:rsid w:val="00E722FD"/>
    <w:rsid w:val="00E84F59"/>
    <w:rsid w:val="00E96BD0"/>
    <w:rsid w:val="00EA0C26"/>
    <w:rsid w:val="00EA3120"/>
    <w:rsid w:val="00EA5199"/>
    <w:rsid w:val="00EA63EB"/>
    <w:rsid w:val="00EA643F"/>
    <w:rsid w:val="00EB1695"/>
    <w:rsid w:val="00EC373A"/>
    <w:rsid w:val="00EC5A43"/>
    <w:rsid w:val="00EE630B"/>
    <w:rsid w:val="00EE7561"/>
    <w:rsid w:val="00EF0221"/>
    <w:rsid w:val="00F07E7C"/>
    <w:rsid w:val="00F103B9"/>
    <w:rsid w:val="00F11059"/>
    <w:rsid w:val="00F14ABF"/>
    <w:rsid w:val="00F27979"/>
    <w:rsid w:val="00F3087D"/>
    <w:rsid w:val="00F3120A"/>
    <w:rsid w:val="00F344E1"/>
    <w:rsid w:val="00F366DE"/>
    <w:rsid w:val="00F412CD"/>
    <w:rsid w:val="00F41600"/>
    <w:rsid w:val="00F425B3"/>
    <w:rsid w:val="00F560F3"/>
    <w:rsid w:val="00F576AF"/>
    <w:rsid w:val="00F675E3"/>
    <w:rsid w:val="00F7032E"/>
    <w:rsid w:val="00F720E5"/>
    <w:rsid w:val="00F75D7B"/>
    <w:rsid w:val="00F77F7A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Titlu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link w:val="SubsolCaracter"/>
    <w:uiPriority w:val="99"/>
    <w:rsid w:val="00572CB6"/>
    <w:pPr>
      <w:tabs>
        <w:tab w:val="center" w:pos="4320"/>
        <w:tab w:val="right" w:pos="8640"/>
      </w:tabs>
    </w:pPr>
  </w:style>
  <w:style w:type="paragraph" w:styleId="Titlu">
    <w:name w:val="Title"/>
    <w:basedOn w:val="Normal"/>
    <w:qFormat/>
    <w:rsid w:val="005A13E4"/>
    <w:pPr>
      <w:jc w:val="center"/>
    </w:pPr>
    <w:rPr>
      <w:b/>
      <w:bCs/>
    </w:rPr>
  </w:style>
  <w:style w:type="paragraph" w:styleId="Subtitlu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TextnBalon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Referincomentariu">
    <w:name w:val="annotation reference"/>
    <w:semiHidden/>
    <w:rsid w:val="00353063"/>
    <w:rPr>
      <w:sz w:val="16"/>
      <w:szCs w:val="16"/>
    </w:rPr>
  </w:style>
  <w:style w:type="paragraph" w:styleId="Textcomentariu">
    <w:name w:val="annotation text"/>
    <w:basedOn w:val="Normal"/>
    <w:semiHidden/>
    <w:rsid w:val="0035306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f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SubsolCaracter">
    <w:name w:val="Subsol Caracter"/>
    <w:basedOn w:val="Fontdeparagrafimplicit"/>
    <w:link w:val="Subsol"/>
    <w:uiPriority w:val="99"/>
    <w:rsid w:val="00532079"/>
    <w:rPr>
      <w:sz w:val="24"/>
      <w:szCs w:val="24"/>
      <w:lang w:val="en-US" w:eastAsia="en-US"/>
    </w:rPr>
  </w:style>
  <w:style w:type="paragraph" w:styleId="PreformatatHTML">
    <w:name w:val="HTML Preformatted"/>
    <w:basedOn w:val="Normal"/>
    <w:link w:val="PreformatatHTMLCaracter"/>
    <w:rsid w:val="003348AB"/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rsid w:val="003348AB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105</Words>
  <Characters>700</Characters>
  <Application>Microsoft Office Word</Application>
  <DocSecurity>0</DocSecurity>
  <Lines>36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AGENDA</vt:lpstr>
      <vt:lpstr>AGENDA</vt:lpstr>
    </vt:vector>
  </TitlesOfParts>
  <Company/>
  <LinksUpToDate>false</LinksUpToDate>
  <CharactersWithSpaces>778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(Not responding)</dc:creator>
  <cp:keywords/>
  <dc:description/>
  <cp:lastModifiedBy>Cristina Truta</cp:lastModifiedBy>
  <cp:revision>9</cp:revision>
  <cp:lastPrinted>2023-06-23T13:36:00Z</cp:lastPrinted>
  <dcterms:created xsi:type="dcterms:W3CDTF">2024-01-30T15:23:00Z</dcterms:created>
  <dcterms:modified xsi:type="dcterms:W3CDTF">2026-01-20T05:53:00Z</dcterms:modified>
</cp:coreProperties>
</file>