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248AFE09" w:rsidR="008B26A1" w:rsidRPr="000A1125" w:rsidRDefault="00472E36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28.09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472E3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472E36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12547BFE" w:rsidR="00063536" w:rsidRPr="00472E36" w:rsidRDefault="00472E36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05.10</w:t>
            </w:r>
            <w:r w:rsidR="000F4EFE" w:rsidRPr="00472E36">
              <w:rPr>
                <w:rFonts w:ascii="Open Sans" w:hAnsi="Open Sans" w:cs="Open Sans"/>
                <w:lang w:val="ro-RO"/>
              </w:rPr>
              <w:t>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472E3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472E36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6E7B6DE9" w:rsidR="00063536" w:rsidRPr="00472E36" w:rsidRDefault="00472E36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Consumabile, produse de contrast - indoceanina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6240DFCF" w:rsidR="000B2A7C" w:rsidRPr="00472E36" w:rsidRDefault="00472E36" w:rsidP="004C7A4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Consumabile</w:t>
            </w:r>
            <w:proofErr w:type="spellEnd"/>
            <w:r>
              <w:rPr>
                <w:rFonts w:ascii="Open Sans" w:hAnsi="Open Sans" w:cs="Open Sans"/>
              </w:rPr>
              <w:t xml:space="preserve">, respective </w:t>
            </w:r>
            <w:proofErr w:type="spellStart"/>
            <w:r>
              <w:rPr>
                <w:rFonts w:ascii="Open Sans" w:hAnsi="Open Sans" w:cs="Open Sans"/>
              </w:rPr>
              <w:t>produse</w:t>
            </w:r>
            <w:proofErr w:type="spellEnd"/>
            <w:r>
              <w:rPr>
                <w:rFonts w:ascii="Open Sans" w:hAnsi="Open Sans" w:cs="Open Sans"/>
              </w:rPr>
              <w:t xml:space="preserve"> de contrast</w:t>
            </w:r>
            <w:r w:rsidR="00FF333B">
              <w:rPr>
                <w:rFonts w:ascii="Open Sans" w:hAnsi="Open Sans" w:cs="Open Sans"/>
              </w:rPr>
              <w:t xml:space="preserve">, 5 </w:t>
            </w:r>
            <w:proofErr w:type="spellStart"/>
            <w:r w:rsidR="00FF333B">
              <w:rPr>
                <w:rFonts w:ascii="Open Sans" w:hAnsi="Open Sans" w:cs="Open Sans"/>
              </w:rPr>
              <w:t>cutii</w:t>
            </w:r>
            <w:proofErr w:type="spellEnd"/>
            <w:r w:rsidR="00FF333B">
              <w:rPr>
                <w:rFonts w:ascii="Open Sans" w:hAnsi="Open Sans" w:cs="Open Sans"/>
              </w:rPr>
              <w:t xml:space="preserve"> x 5 flacoane</w:t>
            </w:r>
            <w:bookmarkStart w:id="0" w:name="_GoBack"/>
            <w:bookmarkEnd w:id="0"/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7E70F439" w14:textId="77777777" w:rsidR="008B26A1" w:rsidRDefault="00CE45AA" w:rsidP="000B2A7C">
            <w:pPr>
              <w:rPr>
                <w:rFonts w:ascii="Open Sans" w:hAnsi="Open Sans" w:cs="Open Sans"/>
                <w:bCs/>
              </w:rPr>
            </w:pPr>
            <w:r w:rsidRPr="00CE45AA">
              <w:rPr>
                <w:rFonts w:ascii="Open Sans" w:hAnsi="Open Sans" w:cs="Open Sans"/>
                <w:bCs/>
              </w:rPr>
              <w:t xml:space="preserve">33696000-5 </w:t>
            </w:r>
            <w:proofErr w:type="spellStart"/>
            <w:r w:rsidRPr="00CE45AA">
              <w:rPr>
                <w:rFonts w:ascii="Open Sans" w:hAnsi="Open Sans" w:cs="Open Sans"/>
                <w:bCs/>
              </w:rPr>
              <w:t>Reactivi</w:t>
            </w:r>
            <w:proofErr w:type="spellEnd"/>
            <w:r w:rsidRPr="00CE45AA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CE45AA">
              <w:rPr>
                <w:rFonts w:ascii="Open Sans" w:hAnsi="Open Sans" w:cs="Open Sans"/>
                <w:bCs/>
              </w:rPr>
              <w:t>si</w:t>
            </w:r>
            <w:proofErr w:type="spellEnd"/>
            <w:r w:rsidRPr="00CE45AA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CE45AA">
              <w:rPr>
                <w:rFonts w:ascii="Open Sans" w:hAnsi="Open Sans" w:cs="Open Sans"/>
                <w:bCs/>
              </w:rPr>
              <w:t>produse</w:t>
            </w:r>
            <w:proofErr w:type="spellEnd"/>
            <w:r w:rsidRPr="00CE45AA">
              <w:rPr>
                <w:rFonts w:ascii="Open Sans" w:hAnsi="Open Sans" w:cs="Open Sans"/>
                <w:bCs/>
              </w:rPr>
              <w:t xml:space="preserve"> de contrast </w:t>
            </w:r>
            <w:r w:rsidR="001C3AF3" w:rsidRPr="00CE45AA">
              <w:rPr>
                <w:rFonts w:ascii="Open Sans" w:hAnsi="Open Sans" w:cs="Open Sans"/>
                <w:bCs/>
              </w:rPr>
              <w:t>(Rev.2)</w:t>
            </w:r>
          </w:p>
          <w:p w14:paraId="31DB6499" w14:textId="4DB6F20E" w:rsidR="002B21D6" w:rsidRPr="001C3AF3" w:rsidRDefault="002B21D6" w:rsidP="000B2A7C">
            <w:pPr>
              <w:rPr>
                <w:rFonts w:ascii="Open Sans" w:hAnsi="Open Sans" w:cs="Open Sans"/>
                <w:bCs/>
                <w:color w:val="FF0000"/>
              </w:rPr>
            </w:pP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5CEAA007" w14:textId="7C7ADA20" w:rsidR="008B26A1" w:rsidRDefault="002B21D6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12.012,40</w:t>
            </w:r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  <w:p w14:paraId="193231E6" w14:textId="4E56398C" w:rsidR="002B21D6" w:rsidRPr="009B57EC" w:rsidRDefault="002B21D6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652D76D8" w:rsidR="008B26A1" w:rsidRPr="008B26A1" w:rsidRDefault="00025DE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. (Achizitie directa)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557FC" w14:textId="77777777" w:rsidR="00C74CF4" w:rsidRDefault="00C74CF4">
      <w:r>
        <w:separator/>
      </w:r>
    </w:p>
  </w:endnote>
  <w:endnote w:type="continuationSeparator" w:id="0">
    <w:p w14:paraId="4D45CAF1" w14:textId="77777777" w:rsidR="00C74CF4" w:rsidRDefault="00C7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C0E69" w14:textId="77777777" w:rsidR="00C74CF4" w:rsidRDefault="00C74CF4">
      <w:r>
        <w:separator/>
      </w:r>
    </w:p>
  </w:footnote>
  <w:footnote w:type="continuationSeparator" w:id="0">
    <w:p w14:paraId="082EB550" w14:textId="77777777" w:rsidR="00C74CF4" w:rsidRDefault="00C74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21D6"/>
    <w:rsid w:val="002B6C1B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2E36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74CF4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E45AA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333B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6</cp:revision>
  <cp:lastPrinted>2024-12-16T10:48:00Z</cp:lastPrinted>
  <dcterms:created xsi:type="dcterms:W3CDTF">2026-06-09T08:41:00Z</dcterms:created>
  <dcterms:modified xsi:type="dcterms:W3CDTF">2026-09-25T09:42:00Z</dcterms:modified>
</cp:coreProperties>
</file>