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9629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3534"/>
        <w:gridCol w:w="6095"/>
      </w:tblGrid>
      <w:tr w:rsidR="008B26A1" w:rsidRPr="008B26A1" w14:paraId="7B9ECED3" w14:textId="77777777" w:rsidTr="005504F9">
        <w:tc>
          <w:tcPr>
            <w:tcW w:w="3534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6095" w:type="dxa"/>
          </w:tcPr>
          <w:p w14:paraId="3E4F19D5" w14:textId="7A8D385A" w:rsidR="008B26A1" w:rsidRPr="008B26A1" w:rsidRDefault="00D954A9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N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61A15F9D" w14:textId="77777777" w:rsidTr="005504F9">
        <w:tc>
          <w:tcPr>
            <w:tcW w:w="3534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6095" w:type="dxa"/>
          </w:tcPr>
          <w:p w14:paraId="2C7DEC69" w14:textId="0E4FA853" w:rsidR="00455827" w:rsidRDefault="00455827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Biroul Regional </w:t>
            </w:r>
            <w:r w:rsidR="004C7A1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pentru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Cooperare Transfrontalier</w:t>
            </w:r>
            <w:r w:rsidR="006C5739">
              <w:rPr>
                <w:rFonts w:ascii="Open Sans" w:hAnsi="Open Sans" w:cs="Open Sans"/>
                <w:sz w:val="22"/>
                <w:szCs w:val="22"/>
                <w:lang w:val="ro-RO"/>
              </w:rPr>
              <w:t>ă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</w:t>
            </w:r>
            <w:r w:rsidR="006C5739">
              <w:rPr>
                <w:rFonts w:ascii="Open Sans" w:hAnsi="Open Sans" w:cs="Open Sans"/>
                <w:sz w:val="22"/>
                <w:szCs w:val="22"/>
                <w:lang w:val="ro-RO"/>
              </w:rPr>
              <w:t>ș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oara</w:t>
            </w:r>
          </w:p>
          <w:p w14:paraId="1AA25B9D" w14:textId="2A93DBD4" w:rsidR="008B26A1" w:rsidRPr="008B26A1" w:rsidRDefault="00455827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Cod fiscal: 17533873</w:t>
            </w:r>
          </w:p>
        </w:tc>
      </w:tr>
      <w:tr w:rsidR="008B26A1" w:rsidRPr="008B26A1" w14:paraId="47AB6EFA" w14:textId="77777777" w:rsidTr="005504F9">
        <w:tc>
          <w:tcPr>
            <w:tcW w:w="3534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6095" w:type="dxa"/>
          </w:tcPr>
          <w:p w14:paraId="0B9E017A" w14:textId="3A05CDD4" w:rsidR="008B26A1" w:rsidRPr="008B26A1" w:rsidRDefault="00780EF0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Timisoara, 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Proclamatia de la Timisoara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s</w:t>
            </w:r>
            <w:r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, no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5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,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8E2AF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Romania, 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phone number:</w:t>
            </w:r>
            <w:r w:rsidR="000D3C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5827"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0040356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/</w:t>
            </w:r>
            <w:r w:rsidR="00455827"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426360</w:t>
            </w:r>
          </w:p>
        </w:tc>
      </w:tr>
      <w:tr w:rsidR="008B26A1" w:rsidRPr="008B26A1" w14:paraId="2A46139B" w14:textId="77777777" w:rsidTr="005504F9">
        <w:tc>
          <w:tcPr>
            <w:tcW w:w="3534" w:type="dxa"/>
          </w:tcPr>
          <w:p w14:paraId="3A1135C5" w14:textId="0F1340B5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6095" w:type="dxa"/>
            <w:vAlign w:val="center"/>
          </w:tcPr>
          <w:p w14:paraId="598A50AE" w14:textId="2AF7CC94" w:rsidR="008B26A1" w:rsidRPr="00A02DB0" w:rsidRDefault="009E4F8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0458A">
              <w:rPr>
                <w:rFonts w:ascii="Open Sans" w:hAnsi="Open Sans" w:cs="Open Sans"/>
                <w:sz w:val="22"/>
                <w:szCs w:val="22"/>
                <w:lang w:val="ro-RO"/>
              </w:rPr>
              <w:t>09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0458A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0.2026</w:t>
            </w:r>
          </w:p>
        </w:tc>
      </w:tr>
      <w:tr w:rsidR="008B26A1" w:rsidRPr="008B26A1" w14:paraId="65AEA1E2" w14:textId="77777777" w:rsidTr="005504F9">
        <w:tc>
          <w:tcPr>
            <w:tcW w:w="3534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6095" w:type="dxa"/>
          </w:tcPr>
          <w:p w14:paraId="313AEA24" w14:textId="23008248" w:rsidR="008B26A1" w:rsidRPr="00A02DB0" w:rsidRDefault="00DA034E" w:rsidP="009E4F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0458A">
              <w:rPr>
                <w:rFonts w:ascii="Open Sans" w:hAnsi="Open Sans" w:cs="Open Sans"/>
                <w:sz w:val="22"/>
                <w:szCs w:val="22"/>
                <w:lang w:val="ro-RO"/>
              </w:rPr>
              <w:t>09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0458A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0.2026</w:t>
            </w:r>
          </w:p>
          <w:p w14:paraId="6918562B" w14:textId="44D213AE" w:rsidR="009E4F89" w:rsidRPr="00A02DB0" w:rsidRDefault="009E4F89" w:rsidP="009E4F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1977CA3" w14:textId="77777777" w:rsidTr="005504F9">
        <w:tc>
          <w:tcPr>
            <w:tcW w:w="3534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6095" w:type="dxa"/>
          </w:tcPr>
          <w:p w14:paraId="1F3BAAEC" w14:textId="4B1F768E" w:rsidR="005504F9" w:rsidRDefault="005504F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0D49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Organisation of </w:t>
            </w:r>
            <w:r w:rsidR="00642E8C">
              <w:rPr>
                <w:rFonts w:ascii="Open Sans" w:hAnsi="Open Sans" w:cs="Open Sans"/>
                <w:sz w:val="22"/>
                <w:szCs w:val="22"/>
                <w:lang w:val="ro-RO"/>
              </w:rPr>
              <w:t>seminars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  <w:p w14:paraId="47B62432" w14:textId="7946C5B6" w:rsidR="00455827" w:rsidRPr="008B26A1" w:rsidRDefault="005504F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="00642E8C" w:rsidRPr="00642E8C">
              <w:rPr>
                <w:rFonts w:ascii="Open Sans" w:hAnsi="Open Sans" w:cs="Open Sans"/>
                <w:sz w:val="22"/>
                <w:szCs w:val="22"/>
                <w:lang w:val="ro-RO"/>
              </w:rPr>
              <w:t>Organizarea de seminarii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  <w:tr w:rsidR="008B26A1" w:rsidRPr="008B26A1" w14:paraId="6C37B328" w14:textId="77777777" w:rsidTr="005504F9">
        <w:tc>
          <w:tcPr>
            <w:tcW w:w="3534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6095" w:type="dxa"/>
          </w:tcPr>
          <w:p w14:paraId="0F3162D6" w14:textId="5BA85091" w:rsidR="0040458A" w:rsidRPr="0040458A" w:rsidRDefault="0040458A" w:rsidP="009511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0458A">
              <w:rPr>
                <w:rFonts w:ascii="Open Sans" w:hAnsi="Open Sans" w:cs="Open Sans"/>
                <w:sz w:val="22"/>
                <w:szCs w:val="22"/>
              </w:rPr>
              <w:t>The object of the procurement is the provision of catering services for the public consultation seminars dedicated to the 2028–2034 programming period for the future of Romania–Serbia cross-border cooperation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: </w:t>
            </w:r>
            <w:hyperlink r:id="rId7" w:history="1">
              <w:r w:rsidRPr="0040458A">
                <w:rPr>
                  <w:rStyle w:val="Hyperlink"/>
                  <w:rFonts w:ascii="Open Sans" w:hAnsi="Open Sans" w:cs="Open Sans"/>
                  <w:sz w:val="22"/>
                  <w:szCs w:val="22"/>
                </w:rPr>
                <w:t>https://romania-serbia.net/post-2027/</w:t>
              </w:r>
            </w:hyperlink>
            <w:r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0458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</w:p>
          <w:p w14:paraId="6182A66E" w14:textId="17936FEF" w:rsidR="009C7B7F" w:rsidRPr="008B26A1" w:rsidRDefault="009C7B7F" w:rsidP="009511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="0040458A" w:rsidRPr="0040458A">
              <w:rPr>
                <w:rFonts w:ascii="Open Sans" w:hAnsi="Open Sans" w:cs="Open Sans"/>
                <w:sz w:val="22"/>
                <w:szCs w:val="22"/>
                <w:lang w:val="ro-RO"/>
              </w:rPr>
              <w:t>Obiectul achiziției este p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restarea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serviciilor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de catering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pentru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seminariile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privind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consultările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publice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dedicate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perioadei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de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programare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2028–2034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pentru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viitorul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cooperării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transfrontaliere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pe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granița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proofErr w:type="spellStart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România</w:t>
            </w:r>
            <w:proofErr w:type="spellEnd"/>
            <w:r w:rsidR="0040458A" w:rsidRPr="0040458A">
              <w:rPr>
                <w:rFonts w:ascii="Open Sans" w:hAnsi="Open Sans" w:cs="Open Sans"/>
                <w:sz w:val="22"/>
                <w:szCs w:val="22"/>
              </w:rPr>
              <w:t>-Serbia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  <w:tr w:rsidR="008B26A1" w:rsidRPr="008B26A1" w14:paraId="48AF09D0" w14:textId="77777777" w:rsidTr="005504F9">
        <w:tc>
          <w:tcPr>
            <w:tcW w:w="3534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6095" w:type="dxa"/>
          </w:tcPr>
          <w:p w14:paraId="62F3770A" w14:textId="77777777" w:rsidR="009C7B7F" w:rsidRDefault="000D491C" w:rsidP="007441AF">
            <w:pP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</w:pPr>
            <w:r w:rsidRPr="000D491C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79952000-2 </w:t>
            </w:r>
            <w:r w:rsid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Event services. </w:t>
            </w:r>
          </w:p>
          <w:p w14:paraId="31DB6499" w14:textId="49063B06" w:rsidR="009C7B7F" w:rsidRPr="00951189" w:rsidRDefault="009C7B7F" w:rsidP="007441AF">
            <w:pP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</w:pP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(</w:t>
            </w:r>
            <w:r w:rsidRPr="000D491C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79952000-2</w:t>
            </w: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Servicii</w:t>
            </w:r>
            <w:proofErr w:type="spellEnd"/>
            <w:r w:rsidRP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pentru</w:t>
            </w:r>
            <w:proofErr w:type="spellEnd"/>
            <w:r w:rsidRP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evenimente</w:t>
            </w:r>
            <w:proofErr w:type="spellEnd"/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)</w:t>
            </w:r>
          </w:p>
        </w:tc>
      </w:tr>
      <w:tr w:rsidR="008B26A1" w:rsidRPr="008B26A1" w14:paraId="35B110C2" w14:textId="77777777" w:rsidTr="005504F9">
        <w:tc>
          <w:tcPr>
            <w:tcW w:w="3534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6095" w:type="dxa"/>
          </w:tcPr>
          <w:p w14:paraId="193231E6" w14:textId="0D1411F5" w:rsidR="008B26A1" w:rsidRPr="008B26A1" w:rsidRDefault="0040458A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0458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3.469,83 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RON</w:t>
            </w:r>
            <w:r w:rsidR="001C7858" w:rsidRPr="001C785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6C2A78" w:rsidRPr="006C2A78">
              <w:rPr>
                <w:rFonts w:ascii="Open Sans" w:hAnsi="Open Sans" w:cs="Open Sans"/>
                <w:sz w:val="22"/>
                <w:szCs w:val="22"/>
                <w:lang w:val="ro-RO"/>
              </w:rPr>
              <w:t>without VAT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. (</w:t>
            </w:r>
            <w:r w:rsidRPr="0040458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3.469,83 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RON</w:t>
            </w:r>
            <w:r w:rsidR="009C7B7F" w:rsidRPr="001C785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fără TVA)</w:t>
            </w:r>
          </w:p>
        </w:tc>
      </w:tr>
      <w:tr w:rsidR="008B26A1" w:rsidRPr="008B26A1" w14:paraId="7999BF09" w14:textId="77777777" w:rsidTr="005504F9">
        <w:tc>
          <w:tcPr>
            <w:tcW w:w="3534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6095" w:type="dxa"/>
            <w:vAlign w:val="center"/>
          </w:tcPr>
          <w:p w14:paraId="79EFA4FF" w14:textId="4DFF76CC" w:rsidR="008B26A1" w:rsidRPr="008B26A1" w:rsidRDefault="000D491C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purchase.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(Achiziție directă)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550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2546" w:right="1134" w:bottom="1134" w:left="1134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DA9F6" w14:textId="77777777" w:rsidR="00697B81" w:rsidRDefault="00697B81">
      <w:r>
        <w:separator/>
      </w:r>
    </w:p>
  </w:endnote>
  <w:endnote w:type="continuationSeparator" w:id="0">
    <w:p w14:paraId="4359DD8B" w14:textId="77777777" w:rsidR="00697B81" w:rsidRDefault="00697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C37A" w14:textId="77777777" w:rsidR="005504F9" w:rsidRDefault="005504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E2A8" w14:textId="77777777" w:rsidR="005504F9" w:rsidRDefault="005504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54D8" w14:textId="77777777" w:rsidR="005504F9" w:rsidRDefault="00550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D9549" w14:textId="77777777" w:rsidR="00697B81" w:rsidRDefault="00697B81">
      <w:r>
        <w:separator/>
      </w:r>
    </w:p>
  </w:footnote>
  <w:footnote w:type="continuationSeparator" w:id="0">
    <w:p w14:paraId="5833352E" w14:textId="77777777" w:rsidR="00697B81" w:rsidRDefault="00697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069F" w14:textId="77777777" w:rsidR="005504F9" w:rsidRDefault="005504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01BE4FF8">
          <wp:simplePos x="0" y="0"/>
          <wp:positionH relativeFrom="column">
            <wp:posOffset>-147955</wp:posOffset>
          </wp:positionH>
          <wp:positionV relativeFrom="paragraph">
            <wp:posOffset>-443865</wp:posOffset>
          </wp:positionV>
          <wp:extent cx="3905250" cy="1173480"/>
          <wp:effectExtent l="0" t="0" r="0" b="7620"/>
          <wp:wrapTight wrapText="bothSides">
            <wp:wrapPolygon edited="0">
              <wp:start x="0" y="0"/>
              <wp:lineTo x="0" y="21390"/>
              <wp:lineTo x="21495" y="21390"/>
              <wp:lineTo x="21495" y="0"/>
              <wp:lineTo x="0" y="0"/>
            </wp:wrapPolygon>
          </wp:wrapTight>
          <wp:docPr id="1080679084" name="Picture 1080679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1173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773D" w14:textId="77777777" w:rsidR="005504F9" w:rsidRDefault="005504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05EDE"/>
    <w:multiLevelType w:val="hybridMultilevel"/>
    <w:tmpl w:val="F79474DE"/>
    <w:lvl w:ilvl="0" w:tplc="03EA9448">
      <w:start w:val="1"/>
      <w:numFmt w:val="lowerLetter"/>
      <w:lvlText w:val="%1.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B57FD"/>
    <w:multiLevelType w:val="multilevel"/>
    <w:tmpl w:val="8DF0A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8E6E93"/>
    <w:multiLevelType w:val="hybridMultilevel"/>
    <w:tmpl w:val="4F921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22D42"/>
    <w:multiLevelType w:val="hybridMultilevel"/>
    <w:tmpl w:val="C1F448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9875363">
    <w:abstractNumId w:val="3"/>
  </w:num>
  <w:num w:numId="2" w16cid:durableId="2112893354">
    <w:abstractNumId w:val="6"/>
  </w:num>
  <w:num w:numId="3" w16cid:durableId="589630535">
    <w:abstractNumId w:val="12"/>
  </w:num>
  <w:num w:numId="4" w16cid:durableId="1077559459">
    <w:abstractNumId w:val="4"/>
  </w:num>
  <w:num w:numId="5" w16cid:durableId="1581519495">
    <w:abstractNumId w:val="13"/>
  </w:num>
  <w:num w:numId="6" w16cid:durableId="586186674">
    <w:abstractNumId w:val="7"/>
  </w:num>
  <w:num w:numId="7" w16cid:durableId="380445673">
    <w:abstractNumId w:val="1"/>
  </w:num>
  <w:num w:numId="8" w16cid:durableId="869759043">
    <w:abstractNumId w:val="0"/>
  </w:num>
  <w:num w:numId="9" w16cid:durableId="1924139544">
    <w:abstractNumId w:val="10"/>
  </w:num>
  <w:num w:numId="10" w16cid:durableId="1116023400">
    <w:abstractNumId w:val="2"/>
  </w:num>
  <w:num w:numId="11" w16cid:durableId="1264416603">
    <w:abstractNumId w:val="9"/>
  </w:num>
  <w:num w:numId="12" w16cid:durableId="455566124">
    <w:abstractNumId w:val="5"/>
  </w:num>
  <w:num w:numId="13" w16cid:durableId="125390985">
    <w:abstractNumId w:val="11"/>
  </w:num>
  <w:num w:numId="14" w16cid:durableId="7346224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04E5"/>
    <w:rsid w:val="000013E3"/>
    <w:rsid w:val="00003114"/>
    <w:rsid w:val="000034CD"/>
    <w:rsid w:val="0000639F"/>
    <w:rsid w:val="00011982"/>
    <w:rsid w:val="00011D61"/>
    <w:rsid w:val="000200AD"/>
    <w:rsid w:val="00027FAF"/>
    <w:rsid w:val="00043152"/>
    <w:rsid w:val="00050215"/>
    <w:rsid w:val="00060102"/>
    <w:rsid w:val="00070D68"/>
    <w:rsid w:val="000772E0"/>
    <w:rsid w:val="000800B5"/>
    <w:rsid w:val="0008204F"/>
    <w:rsid w:val="00083A75"/>
    <w:rsid w:val="00084FB0"/>
    <w:rsid w:val="000905BE"/>
    <w:rsid w:val="00096136"/>
    <w:rsid w:val="000A07FE"/>
    <w:rsid w:val="000B14D8"/>
    <w:rsid w:val="000B3859"/>
    <w:rsid w:val="000B4BA2"/>
    <w:rsid w:val="000D34C0"/>
    <w:rsid w:val="000D3C1C"/>
    <w:rsid w:val="000D4022"/>
    <w:rsid w:val="000D491C"/>
    <w:rsid w:val="000D6D35"/>
    <w:rsid w:val="000D7D8B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33D1D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B5345"/>
    <w:rsid w:val="001C2410"/>
    <w:rsid w:val="001C4F14"/>
    <w:rsid w:val="001C6659"/>
    <w:rsid w:val="001C7536"/>
    <w:rsid w:val="001C7858"/>
    <w:rsid w:val="001D2CD0"/>
    <w:rsid w:val="001D585B"/>
    <w:rsid w:val="001D7581"/>
    <w:rsid w:val="001F2977"/>
    <w:rsid w:val="001F351E"/>
    <w:rsid w:val="001F5C8E"/>
    <w:rsid w:val="002010B8"/>
    <w:rsid w:val="0020231F"/>
    <w:rsid w:val="002065BF"/>
    <w:rsid w:val="002112B0"/>
    <w:rsid w:val="00220321"/>
    <w:rsid w:val="00220F92"/>
    <w:rsid w:val="00223E5F"/>
    <w:rsid w:val="00225F0E"/>
    <w:rsid w:val="002311AC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4971"/>
    <w:rsid w:val="002A6B96"/>
    <w:rsid w:val="002B6C1B"/>
    <w:rsid w:val="002C19E6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14A2"/>
    <w:rsid w:val="0037250C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458A"/>
    <w:rsid w:val="00406D1C"/>
    <w:rsid w:val="0042033B"/>
    <w:rsid w:val="00421A21"/>
    <w:rsid w:val="004232E5"/>
    <w:rsid w:val="00427E3F"/>
    <w:rsid w:val="00436D9E"/>
    <w:rsid w:val="0043731D"/>
    <w:rsid w:val="004416E4"/>
    <w:rsid w:val="00453DE7"/>
    <w:rsid w:val="004550F5"/>
    <w:rsid w:val="00455827"/>
    <w:rsid w:val="00455C4D"/>
    <w:rsid w:val="00463DED"/>
    <w:rsid w:val="00464743"/>
    <w:rsid w:val="00466058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C7A1A"/>
    <w:rsid w:val="004D4D04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04F9"/>
    <w:rsid w:val="00556E0E"/>
    <w:rsid w:val="00561C59"/>
    <w:rsid w:val="005642A8"/>
    <w:rsid w:val="00571D26"/>
    <w:rsid w:val="00572CB6"/>
    <w:rsid w:val="0057516E"/>
    <w:rsid w:val="00582E1F"/>
    <w:rsid w:val="00583D22"/>
    <w:rsid w:val="00587B3B"/>
    <w:rsid w:val="00591A81"/>
    <w:rsid w:val="00592D2D"/>
    <w:rsid w:val="005A13E4"/>
    <w:rsid w:val="005A38F2"/>
    <w:rsid w:val="005A417B"/>
    <w:rsid w:val="005A560C"/>
    <w:rsid w:val="005B323E"/>
    <w:rsid w:val="005B3838"/>
    <w:rsid w:val="005C4A82"/>
    <w:rsid w:val="005C6FF2"/>
    <w:rsid w:val="005D5A9D"/>
    <w:rsid w:val="005E260C"/>
    <w:rsid w:val="005E7BEC"/>
    <w:rsid w:val="005F03F7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2E8C"/>
    <w:rsid w:val="006460EE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45EA"/>
    <w:rsid w:val="006850F4"/>
    <w:rsid w:val="00692121"/>
    <w:rsid w:val="00695AEE"/>
    <w:rsid w:val="00697B81"/>
    <w:rsid w:val="006A0919"/>
    <w:rsid w:val="006B1844"/>
    <w:rsid w:val="006B18D5"/>
    <w:rsid w:val="006C06E9"/>
    <w:rsid w:val="006C2A78"/>
    <w:rsid w:val="006C4F08"/>
    <w:rsid w:val="006C5739"/>
    <w:rsid w:val="006D1437"/>
    <w:rsid w:val="006D3A27"/>
    <w:rsid w:val="006D664A"/>
    <w:rsid w:val="006D6E7B"/>
    <w:rsid w:val="006D7C4C"/>
    <w:rsid w:val="006E1061"/>
    <w:rsid w:val="0070396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0EF0"/>
    <w:rsid w:val="00786664"/>
    <w:rsid w:val="00791281"/>
    <w:rsid w:val="007A7334"/>
    <w:rsid w:val="007B2C04"/>
    <w:rsid w:val="007B3E7E"/>
    <w:rsid w:val="007B63B2"/>
    <w:rsid w:val="007B78C3"/>
    <w:rsid w:val="007C6D86"/>
    <w:rsid w:val="007C7381"/>
    <w:rsid w:val="007E13D0"/>
    <w:rsid w:val="007E51E7"/>
    <w:rsid w:val="008349FC"/>
    <w:rsid w:val="00835DF5"/>
    <w:rsid w:val="00836314"/>
    <w:rsid w:val="00853B02"/>
    <w:rsid w:val="008601C2"/>
    <w:rsid w:val="00861C91"/>
    <w:rsid w:val="00861E53"/>
    <w:rsid w:val="00863BE8"/>
    <w:rsid w:val="0086454C"/>
    <w:rsid w:val="0087203D"/>
    <w:rsid w:val="00876494"/>
    <w:rsid w:val="008855BC"/>
    <w:rsid w:val="008A0520"/>
    <w:rsid w:val="008A3FA7"/>
    <w:rsid w:val="008A668A"/>
    <w:rsid w:val="008B26A1"/>
    <w:rsid w:val="008C3615"/>
    <w:rsid w:val="008E049F"/>
    <w:rsid w:val="008E2AF9"/>
    <w:rsid w:val="008E55FC"/>
    <w:rsid w:val="008F2E4F"/>
    <w:rsid w:val="008F52F9"/>
    <w:rsid w:val="009042EB"/>
    <w:rsid w:val="00910869"/>
    <w:rsid w:val="00915934"/>
    <w:rsid w:val="00915959"/>
    <w:rsid w:val="00925033"/>
    <w:rsid w:val="00927361"/>
    <w:rsid w:val="009325D5"/>
    <w:rsid w:val="009368C9"/>
    <w:rsid w:val="00951189"/>
    <w:rsid w:val="00951FC0"/>
    <w:rsid w:val="0095300F"/>
    <w:rsid w:val="00954DF4"/>
    <w:rsid w:val="00974CBB"/>
    <w:rsid w:val="00975139"/>
    <w:rsid w:val="00983909"/>
    <w:rsid w:val="00993217"/>
    <w:rsid w:val="00996E10"/>
    <w:rsid w:val="009A60B3"/>
    <w:rsid w:val="009B52AD"/>
    <w:rsid w:val="009C44BC"/>
    <w:rsid w:val="009C7B7F"/>
    <w:rsid w:val="009D4CE0"/>
    <w:rsid w:val="009E2850"/>
    <w:rsid w:val="009E375B"/>
    <w:rsid w:val="009E3E23"/>
    <w:rsid w:val="009E472C"/>
    <w:rsid w:val="009E4F89"/>
    <w:rsid w:val="009E5340"/>
    <w:rsid w:val="009F2BCB"/>
    <w:rsid w:val="009F5008"/>
    <w:rsid w:val="009F568C"/>
    <w:rsid w:val="00A02DB0"/>
    <w:rsid w:val="00A05A76"/>
    <w:rsid w:val="00A06E02"/>
    <w:rsid w:val="00A12398"/>
    <w:rsid w:val="00A13BF3"/>
    <w:rsid w:val="00A1412F"/>
    <w:rsid w:val="00A20027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0B57"/>
    <w:rsid w:val="00A81581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E5A41"/>
    <w:rsid w:val="00AE7EEF"/>
    <w:rsid w:val="00AF698B"/>
    <w:rsid w:val="00AF7D99"/>
    <w:rsid w:val="00B012FE"/>
    <w:rsid w:val="00B1416C"/>
    <w:rsid w:val="00B259FB"/>
    <w:rsid w:val="00B323DE"/>
    <w:rsid w:val="00B47756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294"/>
    <w:rsid w:val="00BB2C3F"/>
    <w:rsid w:val="00BB44F8"/>
    <w:rsid w:val="00BD0204"/>
    <w:rsid w:val="00BE29D5"/>
    <w:rsid w:val="00BE29E4"/>
    <w:rsid w:val="00BE35C8"/>
    <w:rsid w:val="00C109D1"/>
    <w:rsid w:val="00C1324A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45ED3"/>
    <w:rsid w:val="00D56B1C"/>
    <w:rsid w:val="00D6359C"/>
    <w:rsid w:val="00D63CD0"/>
    <w:rsid w:val="00D74DE8"/>
    <w:rsid w:val="00D81CF8"/>
    <w:rsid w:val="00D8621F"/>
    <w:rsid w:val="00D900E5"/>
    <w:rsid w:val="00D90E9D"/>
    <w:rsid w:val="00D954A9"/>
    <w:rsid w:val="00D97AB1"/>
    <w:rsid w:val="00DA034E"/>
    <w:rsid w:val="00DA2B2F"/>
    <w:rsid w:val="00DA2F2E"/>
    <w:rsid w:val="00DB4107"/>
    <w:rsid w:val="00DB5E02"/>
    <w:rsid w:val="00DD6B5E"/>
    <w:rsid w:val="00DE7252"/>
    <w:rsid w:val="00DE7842"/>
    <w:rsid w:val="00DF05E6"/>
    <w:rsid w:val="00DF1948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0EC2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68B7"/>
    <w:rsid w:val="00EE7561"/>
    <w:rsid w:val="00EF0221"/>
    <w:rsid w:val="00EF3A72"/>
    <w:rsid w:val="00F03510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494A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1D19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4F987613-83DB-4C63-BA27-133173AC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04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omania-serbia.net/post-2027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1327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Carmen-Dana, Stojanovic</cp:lastModifiedBy>
  <cp:revision>3</cp:revision>
  <cp:lastPrinted>2024-05-23T05:02:00Z</cp:lastPrinted>
  <dcterms:created xsi:type="dcterms:W3CDTF">2026-10-09T08:26:00Z</dcterms:created>
  <dcterms:modified xsi:type="dcterms:W3CDTF">2026-10-09T08:30:00Z</dcterms:modified>
</cp:coreProperties>
</file>