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DAD2" w14:textId="77777777" w:rsidR="004D2FD8" w:rsidRPr="00836DBC" w:rsidRDefault="004D2FD8">
      <w:pPr>
        <w:pStyle w:val="Titlu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2D484C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503C9A4" w14:textId="77777777" w:rsidTr="00613835">
        <w:tc>
          <w:tcPr>
            <w:tcW w:w="2410" w:type="dxa"/>
            <w:shd w:val="pct5" w:color="auto" w:fill="FFFFFF"/>
            <w:vAlign w:val="center"/>
          </w:tcPr>
          <w:p w14:paraId="3DF74BF1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329417A" w14:textId="1871DBCA" w:rsidR="004D2FD8" w:rsidRPr="00741735" w:rsidRDefault="001A1F63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1A1F63">
              <w:rPr>
                <w:rFonts w:ascii="Times New Roman" w:hAnsi="Times New Roman"/>
                <w:b/>
                <w:bCs/>
                <w:sz w:val="18"/>
                <w:lang w:val="en-GB"/>
              </w:rPr>
              <w:t xml:space="preserve">Equipment pack for </w:t>
            </w:r>
            <w:proofErr w:type="gramStart"/>
            <w:r w:rsidRPr="001A1F63">
              <w:rPr>
                <w:rFonts w:ascii="Times New Roman" w:hAnsi="Times New Roman"/>
                <w:b/>
                <w:bCs/>
                <w:sz w:val="18"/>
                <w:lang w:val="en-GB"/>
              </w:rPr>
              <w:t>stakeholders</w:t>
            </w:r>
            <w:proofErr w:type="gramEnd"/>
            <w:r w:rsidRPr="001A1F63">
              <w:rPr>
                <w:rFonts w:ascii="Times New Roman" w:hAnsi="Times New Roman"/>
                <w:b/>
                <w:bCs/>
                <w:sz w:val="18"/>
                <w:lang w:val="en-GB"/>
              </w:rPr>
              <w:t xml:space="preserve"> capacity building and environmental studies</w:t>
            </w:r>
          </w:p>
        </w:tc>
        <w:tc>
          <w:tcPr>
            <w:tcW w:w="3119" w:type="dxa"/>
            <w:shd w:val="pct5" w:color="auto" w:fill="FFFFFF"/>
          </w:tcPr>
          <w:p w14:paraId="70C1D8D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57A94D35" w14:textId="7F6BB791" w:rsidR="004D2FD8" w:rsidRPr="00741735" w:rsidRDefault="00741735">
            <w:pPr>
              <w:ind w:left="176"/>
              <w:rPr>
                <w:rFonts w:ascii="Times New Roman" w:hAnsi="Times New Roman"/>
                <w:b/>
                <w:bCs/>
                <w:sz w:val="18"/>
                <w:lang w:val="en-GB"/>
              </w:rPr>
            </w:pPr>
            <w:r w:rsidRPr="00741735">
              <w:rPr>
                <w:rFonts w:ascii="Times New Roman" w:hAnsi="Times New Roman"/>
                <w:b/>
                <w:bCs/>
                <w:sz w:val="18"/>
                <w:lang w:val="en-GB"/>
              </w:rPr>
              <w:t>RORS00127/MYNATURE/</w:t>
            </w:r>
            <w:r w:rsidR="001A1F63">
              <w:rPr>
                <w:rFonts w:ascii="Times New Roman" w:hAnsi="Times New Roman"/>
                <w:b/>
                <w:bCs/>
                <w:sz w:val="18"/>
                <w:lang w:val="en-GB"/>
              </w:rPr>
              <w:t>5</w:t>
            </w:r>
          </w:p>
        </w:tc>
      </w:tr>
    </w:tbl>
    <w:p w14:paraId="4D5B54D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063051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3D1D7A0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6449FF12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05CB4F9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3B9764C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Referinnotdesubsol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CFC3A05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34AA7A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20FC48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1F46F9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9693B2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Referinnotdesubsol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50E744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69065A5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C98433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857210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19B8633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6783F3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E1F433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135662" w14:textId="77777777" w:rsidTr="004E1356">
        <w:trPr>
          <w:cantSplit/>
        </w:trPr>
        <w:tc>
          <w:tcPr>
            <w:tcW w:w="662" w:type="dxa"/>
          </w:tcPr>
          <w:p w14:paraId="21C87C8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35E5A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BFEC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DEE4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7EB0B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F31107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5180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9B2A5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791A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EC34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9710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760D6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CBFEC11" w14:textId="77777777" w:rsidTr="004E1356">
        <w:trPr>
          <w:cantSplit/>
        </w:trPr>
        <w:tc>
          <w:tcPr>
            <w:tcW w:w="662" w:type="dxa"/>
          </w:tcPr>
          <w:p w14:paraId="15E5B6C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8A2E8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CBBBD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96FD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4FD5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AC8F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F05AF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3D73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88E43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C13D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4FFF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1355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2229742" w14:textId="77777777" w:rsidTr="004E1356">
        <w:trPr>
          <w:cantSplit/>
        </w:trPr>
        <w:tc>
          <w:tcPr>
            <w:tcW w:w="662" w:type="dxa"/>
          </w:tcPr>
          <w:p w14:paraId="49D022F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0DB23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1EB96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FD18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99A9F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BEFDF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C5DD4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6BEF82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74362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F28F9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1E8CB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AE65A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B28D942" w14:textId="77777777" w:rsidTr="004E1356">
        <w:trPr>
          <w:cantSplit/>
        </w:trPr>
        <w:tc>
          <w:tcPr>
            <w:tcW w:w="662" w:type="dxa"/>
          </w:tcPr>
          <w:p w14:paraId="641198AA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21A9BD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1DA02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92DF4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48C799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2164A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20445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EADB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FB6C4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C7571C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9AA9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86739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2388E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7C06EA" w14:textId="77777777" w:rsidTr="00613835">
        <w:tc>
          <w:tcPr>
            <w:tcW w:w="3544" w:type="dxa"/>
            <w:shd w:val="pct10" w:color="auto" w:fill="FFFFFF"/>
          </w:tcPr>
          <w:p w14:paraId="4348BEA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C7866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37AFA24" w14:textId="77777777" w:rsidTr="00613835">
        <w:tc>
          <w:tcPr>
            <w:tcW w:w="3544" w:type="dxa"/>
            <w:shd w:val="pct10" w:color="auto" w:fill="FFFFFF"/>
          </w:tcPr>
          <w:p w14:paraId="2622359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96FDCE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1AF8557" w14:textId="77777777" w:rsidTr="00613835">
        <w:tc>
          <w:tcPr>
            <w:tcW w:w="3544" w:type="dxa"/>
            <w:shd w:val="pct10" w:color="auto" w:fill="FFFFFF"/>
          </w:tcPr>
          <w:p w14:paraId="3FDAF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5944C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F4CDC2F" w14:textId="77777777" w:rsidTr="00613835">
        <w:tc>
          <w:tcPr>
            <w:tcW w:w="3544" w:type="dxa"/>
            <w:shd w:val="pct10" w:color="auto" w:fill="FFFFFF"/>
          </w:tcPr>
          <w:p w14:paraId="559B43A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07F50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A7EAFC" w14:textId="77777777" w:rsidR="004D2FD8" w:rsidRPr="00111EEA" w:rsidRDefault="004D2FD8" w:rsidP="006E74BC">
      <w:pPr>
        <w:pStyle w:val="Titlu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2DF1F" w14:textId="77777777" w:rsidR="00993D7A" w:rsidRDefault="00993D7A">
      <w:r>
        <w:separator/>
      </w:r>
    </w:p>
  </w:endnote>
  <w:endnote w:type="continuationSeparator" w:id="0">
    <w:p w14:paraId="7DA1664F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7517" w14:textId="77777777" w:rsidR="00D65D9C" w:rsidRDefault="00D65D9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ACBD" w14:textId="77777777" w:rsidR="00B94D26" w:rsidRPr="00D67BBA" w:rsidRDefault="009A3302" w:rsidP="00B94D26">
    <w:pPr>
      <w:pStyle w:val="Subsol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A118189" w14:textId="77777777" w:rsidR="00E811F3" w:rsidRPr="00D67BBA" w:rsidRDefault="00B94D26" w:rsidP="00D67BBA">
    <w:pPr>
      <w:pStyle w:val="Subsol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BB41" w14:textId="77777777" w:rsidR="00E811F3" w:rsidRPr="00845530" w:rsidRDefault="00584D72" w:rsidP="00D65D9C">
    <w:pPr>
      <w:pStyle w:val="Subsol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55596C4D" w14:textId="77777777" w:rsidR="003A3DCF" w:rsidRPr="00845530" w:rsidRDefault="00B94D26" w:rsidP="00613835">
    <w:pPr>
      <w:pStyle w:val="Subsol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52880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36DB823E" w14:textId="77777777" w:rsidR="00993D7A" w:rsidRDefault="00993D7A">
      <w:r>
        <w:continuationSeparator/>
      </w:r>
    </w:p>
  </w:footnote>
  <w:footnote w:id="1">
    <w:p w14:paraId="348A251A" w14:textId="77777777" w:rsidR="00B42464" w:rsidRPr="00584D72" w:rsidRDefault="00B42464">
      <w:pPr>
        <w:pStyle w:val="Textnotdesubsol"/>
        <w:rPr>
          <w:lang w:val="en-IE"/>
        </w:rPr>
      </w:pPr>
      <w:r>
        <w:rPr>
          <w:rStyle w:val="Referinnotdesubsol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32BE239F" w14:textId="77777777" w:rsidR="004E1356" w:rsidRPr="00D60EE8" w:rsidRDefault="004E1356" w:rsidP="00D65D9C">
      <w:pPr>
        <w:pStyle w:val="Textnotdesubsol"/>
        <w:rPr>
          <w:lang w:val="en-GB"/>
        </w:rPr>
      </w:pPr>
      <w:r w:rsidRPr="00544EA3">
        <w:rPr>
          <w:rStyle w:val="Referinnotdesubsol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BC93A" w14:textId="77777777" w:rsidR="00D65D9C" w:rsidRDefault="00D65D9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2011C" w14:textId="77777777" w:rsidR="00D65D9C" w:rsidRDefault="00D65D9C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4260" w14:textId="77777777" w:rsidR="00D65D9C" w:rsidRDefault="00D65D9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lu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lu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lu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lu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101677623">
    <w:abstractNumId w:val="6"/>
  </w:num>
  <w:num w:numId="2" w16cid:durableId="428237691">
    <w:abstractNumId w:val="31"/>
  </w:num>
  <w:num w:numId="3" w16cid:durableId="1909654315">
    <w:abstractNumId w:val="5"/>
  </w:num>
  <w:num w:numId="4" w16cid:durableId="927546243">
    <w:abstractNumId w:val="24"/>
  </w:num>
  <w:num w:numId="5" w16cid:durableId="123275839">
    <w:abstractNumId w:val="20"/>
  </w:num>
  <w:num w:numId="6" w16cid:durableId="1550260741">
    <w:abstractNumId w:val="15"/>
  </w:num>
  <w:num w:numId="7" w16cid:durableId="158755">
    <w:abstractNumId w:val="13"/>
  </w:num>
  <w:num w:numId="8" w16cid:durableId="132526650">
    <w:abstractNumId w:val="19"/>
  </w:num>
  <w:num w:numId="9" w16cid:durableId="622539335">
    <w:abstractNumId w:val="37"/>
  </w:num>
  <w:num w:numId="10" w16cid:durableId="493646034">
    <w:abstractNumId w:val="9"/>
  </w:num>
  <w:num w:numId="11" w16cid:durableId="1161578282">
    <w:abstractNumId w:val="10"/>
  </w:num>
  <w:num w:numId="12" w16cid:durableId="1238904794">
    <w:abstractNumId w:val="11"/>
  </w:num>
  <w:num w:numId="13" w16cid:durableId="1529102358">
    <w:abstractNumId w:val="23"/>
  </w:num>
  <w:num w:numId="14" w16cid:durableId="607279576">
    <w:abstractNumId w:val="28"/>
  </w:num>
  <w:num w:numId="15" w16cid:durableId="1594244574">
    <w:abstractNumId w:val="33"/>
  </w:num>
  <w:num w:numId="16" w16cid:durableId="1119377344">
    <w:abstractNumId w:val="7"/>
  </w:num>
  <w:num w:numId="17" w16cid:durableId="27485879">
    <w:abstractNumId w:val="18"/>
  </w:num>
  <w:num w:numId="18" w16cid:durableId="1462724868">
    <w:abstractNumId w:val="22"/>
  </w:num>
  <w:num w:numId="19" w16cid:durableId="17202618">
    <w:abstractNumId w:val="27"/>
  </w:num>
  <w:num w:numId="20" w16cid:durableId="2003854594">
    <w:abstractNumId w:val="8"/>
  </w:num>
  <w:num w:numId="21" w16cid:durableId="1218780479">
    <w:abstractNumId w:val="21"/>
  </w:num>
  <w:num w:numId="22" w16cid:durableId="823858791">
    <w:abstractNumId w:val="12"/>
  </w:num>
  <w:num w:numId="23" w16cid:durableId="2046563531">
    <w:abstractNumId w:val="14"/>
  </w:num>
  <w:num w:numId="24" w16cid:durableId="1938057428">
    <w:abstractNumId w:val="30"/>
  </w:num>
  <w:num w:numId="25" w16cid:durableId="1035540713">
    <w:abstractNumId w:val="17"/>
  </w:num>
  <w:num w:numId="26" w16cid:durableId="1677611504">
    <w:abstractNumId w:val="16"/>
  </w:num>
  <w:num w:numId="27" w16cid:durableId="1075513554">
    <w:abstractNumId w:val="34"/>
  </w:num>
  <w:num w:numId="28" w16cid:durableId="201135566">
    <w:abstractNumId w:val="35"/>
  </w:num>
  <w:num w:numId="29" w16cid:durableId="1699117462">
    <w:abstractNumId w:val="1"/>
  </w:num>
  <w:num w:numId="30" w16cid:durableId="131874927">
    <w:abstractNumId w:val="29"/>
  </w:num>
  <w:num w:numId="31" w16cid:durableId="1361666848">
    <w:abstractNumId w:val="25"/>
  </w:num>
  <w:num w:numId="32" w16cid:durableId="1781416431">
    <w:abstractNumId w:val="3"/>
  </w:num>
  <w:num w:numId="33" w16cid:durableId="1912347346">
    <w:abstractNumId w:val="4"/>
  </w:num>
  <w:num w:numId="34" w16cid:durableId="398485007">
    <w:abstractNumId w:val="2"/>
  </w:num>
  <w:num w:numId="35" w16cid:durableId="1170217474">
    <w:abstractNumId w:val="0"/>
  </w:num>
  <w:num w:numId="36" w16cid:durableId="2056544407">
    <w:abstractNumId w:val="26"/>
  </w:num>
  <w:num w:numId="37" w16cid:durableId="14817712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1F63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02C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1F5"/>
    <w:rsid w:val="00711C72"/>
    <w:rsid w:val="0072479B"/>
    <w:rsid w:val="0073450F"/>
    <w:rsid w:val="0074173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0D2F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746742C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lu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lu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lu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lu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lu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lu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u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Indentcorptex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text">
    <w:name w:val="Body Text"/>
    <w:basedOn w:val="Normal"/>
  </w:style>
  <w:style w:type="paragraph" w:styleId="Indentcorptex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Indentcorptex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Corp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Textnotdesubsol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Referinnotdesubsol">
    <w:name w:val="footnote reference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lu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uprins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Cuprins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Robust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Cuprins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Cuprins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Cuprins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Cuprins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Cuprins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Cuprins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Cuprins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HyperlinkParcur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elgril">
    <w:name w:val="Table Grid"/>
    <w:basedOn w:val="Tabel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nBalon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zuir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Dragu</cp:lastModifiedBy>
  <cp:revision>2</cp:revision>
  <cp:lastPrinted>2012-09-24T09:30:00Z</cp:lastPrinted>
  <dcterms:created xsi:type="dcterms:W3CDTF">2025-11-05T06:15:00Z</dcterms:created>
  <dcterms:modified xsi:type="dcterms:W3CDTF">2025-11-05T06:15:00Z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