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AB748E" w:rsidRPr="00AB748E">
              <w:rPr>
                <w:rFonts w:ascii="Times New Roman" w:hAnsi="Times New Roman" w:cs="Times New Roman"/>
                <w:lang w:val="en-GB"/>
              </w:rPr>
              <w:t>Regional Development Agency Juzni Banat Ltd, Pancevo, Karadjordjeva 4, 26000 Pancevo,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B748E" w:rsidRPr="00AB748E">
              <w:rPr>
                <w:rFonts w:ascii="Times New Roman" w:hAnsi="Times New Roman" w:cs="Times New Roman"/>
                <w:lang w:val="en-GB"/>
              </w:rPr>
              <w:t>Procurement expert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AB748E" w:rsidRPr="00AB748E">
              <w:rPr>
                <w:rFonts w:ascii="Times New Roman" w:hAnsi="Times New Roman" w:cs="Times New Roman"/>
                <w:lang w:val="en-GB"/>
              </w:rPr>
              <w:t>RORS00090/RDASB/TD1</w:t>
            </w:r>
          </w:p>
          <w:p w:rsidR="00056F91" w:rsidRPr="00D300FD" w:rsidRDefault="00056F91" w:rsidP="00AB748E">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AB748E">
              <w:rPr>
                <w:rFonts w:ascii="Times New Roman" w:hAnsi="Times New Roman" w:cs="Times New Roman"/>
                <w:lang w:val="en-GB"/>
              </w:rPr>
              <w:t>17</w:t>
            </w:r>
            <w:r w:rsidRPr="00410CAC">
              <w:rPr>
                <w:rFonts w:ascii="Times New Roman" w:hAnsi="Times New Roman" w:cs="Times New Roman"/>
                <w:lang w:val="en-GB"/>
              </w:rPr>
              <w:t>/</w:t>
            </w:r>
            <w:r w:rsidR="00AB748E">
              <w:rPr>
                <w:rFonts w:ascii="Times New Roman" w:hAnsi="Times New Roman" w:cs="Times New Roman"/>
                <w:lang w:val="en-GB"/>
              </w:rPr>
              <w:t>01</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AB748E">
        <w:rPr>
          <w:rFonts w:ascii="Times New Roman" w:hAnsi="Times New Roman" w:cs="Times New Roman"/>
          <w:b/>
          <w:bCs/>
          <w:sz w:val="24"/>
          <w:szCs w:val="24"/>
          <w:lang w:val="en-GB"/>
        </w:rPr>
        <w:t>27</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01</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A33EDB">
        <w:rPr>
          <w:rFonts w:ascii="Times New Roman" w:hAnsi="Times New Roman" w:cs="Times New Roman"/>
          <w:sz w:val="24"/>
          <w:szCs w:val="24"/>
          <w:lang w:val="en-GB"/>
        </w:rPr>
        <w:t>2</w:t>
      </w:r>
      <w:r w:rsidR="00AB748E">
        <w:rPr>
          <w:rFonts w:ascii="Times New Roman" w:hAnsi="Times New Roman" w:cs="Times New Roman"/>
          <w:sz w:val="24"/>
          <w:szCs w:val="24"/>
          <w:lang w:val="en-GB"/>
        </w:rPr>
        <w:t>1</w:t>
      </w:r>
      <w:r>
        <w:rPr>
          <w:rFonts w:ascii="Times New Roman" w:hAnsi="Times New Roman" w:cs="Times New Roman"/>
          <w:sz w:val="24"/>
          <w:szCs w:val="24"/>
          <w:lang w:val="en-GB"/>
        </w:rPr>
        <w:t>/</w:t>
      </w:r>
      <w:r w:rsidR="00AB748E">
        <w:rPr>
          <w:rFonts w:ascii="Times New Roman" w:hAnsi="Times New Roman" w:cs="Times New Roman"/>
          <w:sz w:val="24"/>
          <w:szCs w:val="24"/>
          <w:lang w:val="en-GB"/>
        </w:rPr>
        <w:t>01</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AB748E" w:rsidP="00410CAC">
      <w:pPr>
        <w:spacing w:after="0"/>
        <w:jc w:val="both"/>
        <w:rPr>
          <w:rFonts w:ascii="Times New Roman" w:hAnsi="Times New Roman" w:cs="Times New Roman"/>
          <w:sz w:val="24"/>
          <w:szCs w:val="24"/>
          <w:lang w:val="en-GB"/>
        </w:rPr>
      </w:pPr>
      <w:hyperlink r:id="rId8" w:history="1">
        <w:r w:rsidRPr="00D143B1">
          <w:rPr>
            <w:rStyle w:val="Hyperlink"/>
            <w:rFonts w:ascii="Times New Roman" w:hAnsi="Times New Roman" w:cs="Times New Roman"/>
            <w:sz w:val="24"/>
            <w:szCs w:val="24"/>
            <w:lang w:val="en-GB"/>
          </w:rPr>
          <w:t>office@rrajuznibanat.rs</w:t>
        </w:r>
      </w:hyperlink>
      <w:r>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A33EDB">
        <w:rPr>
          <w:rFonts w:ascii="Times New Roman" w:hAnsi="Times New Roman" w:cs="Times New Roman"/>
          <w:sz w:val="24"/>
          <w:szCs w:val="24"/>
          <w:lang w:val="en-GB"/>
        </w:rPr>
        <w:t>1</w:t>
      </w:r>
      <w:r w:rsidR="00AB748E">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AB748E" w:rsidRPr="00AB748E">
        <w:rPr>
          <w:rFonts w:ascii="Times New Roman" w:hAnsi="Times New Roman" w:cs="Times New Roman"/>
          <w:sz w:val="24"/>
          <w:szCs w:val="24"/>
          <w:lang w:val="en-GB"/>
        </w:rPr>
        <w:t>Procurement expert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AB748E" w:rsidRPr="00AB748E">
        <w:rPr>
          <w:rFonts w:ascii="Times New Roman" w:hAnsi="Times New Roman" w:cs="Times New Roman"/>
          <w:sz w:val="24"/>
          <w:szCs w:val="24"/>
          <w:lang w:val="en-GB"/>
        </w:rPr>
        <w:t>RORS00090/RDASB/TD1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AB748E" w:rsidRDefault="00AB748E" w:rsidP="000B4E45">
      <w:pPr>
        <w:spacing w:after="0"/>
        <w:ind w:left="720"/>
        <w:jc w:val="both"/>
        <w:rPr>
          <w:rFonts w:ascii="Times New Roman" w:hAnsi="Times New Roman" w:cs="Times New Roman"/>
          <w:sz w:val="24"/>
          <w:szCs w:val="24"/>
          <w:lang w:val="en-GB"/>
        </w:rPr>
      </w:pPr>
      <w:r w:rsidRPr="00AB748E">
        <w:rPr>
          <w:rFonts w:ascii="Times New Roman" w:hAnsi="Times New Roman" w:cs="Times New Roman"/>
          <w:sz w:val="24"/>
          <w:szCs w:val="24"/>
          <w:lang w:val="en-GB"/>
        </w:rPr>
        <w:t xml:space="preserve">Regional Development Agency Juzni Banat Ltd, Pancevo, </w:t>
      </w:r>
    </w:p>
    <w:p w:rsidR="000B4E45" w:rsidRPr="00E53649" w:rsidRDefault="00AB748E" w:rsidP="000B4E45">
      <w:pPr>
        <w:spacing w:after="0"/>
        <w:ind w:left="720"/>
        <w:jc w:val="both"/>
        <w:rPr>
          <w:rFonts w:ascii="Times New Roman" w:hAnsi="Times New Roman" w:cs="Times New Roman"/>
          <w:sz w:val="24"/>
          <w:szCs w:val="24"/>
          <w:highlight w:val="yellow"/>
          <w:lang w:val="en-GB"/>
        </w:rPr>
      </w:pPr>
      <w:r w:rsidRPr="00AB748E">
        <w:rPr>
          <w:rFonts w:ascii="Times New Roman" w:hAnsi="Times New Roman" w:cs="Times New Roman"/>
          <w:sz w:val="24"/>
          <w:szCs w:val="24"/>
          <w:lang w:val="en-GB"/>
        </w:rPr>
        <w:t>Karadjordjeva 4, 26000 Pancevo,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B748E">
        <w:rPr>
          <w:rFonts w:ascii="Times New Roman" w:hAnsi="Times New Roman" w:cs="Times New Roman"/>
          <w:sz w:val="24"/>
          <w:szCs w:val="24"/>
          <w:lang w:val="en-GB"/>
        </w:rPr>
        <w:t>Director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Pr="000B4E45">
        <w:rPr>
          <w:rFonts w:ascii="Times New Roman" w:hAnsi="Times New Roman" w:cs="Times New Roman"/>
          <w:sz w:val="24"/>
          <w:szCs w:val="24"/>
          <w:lang w:val="en-GB"/>
        </w:rPr>
        <w:t>Procurements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w:t>
      </w:r>
      <w:r w:rsidR="00A33EDB">
        <w:rPr>
          <w:rFonts w:ascii="Times New Roman" w:hAnsi="Times New Roman" w:cs="Times New Roman"/>
          <w:sz w:val="24"/>
          <w:szCs w:val="24"/>
          <w:lang w:val="en-GB"/>
        </w:rPr>
        <w:t>while</w:t>
      </w:r>
      <w:r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Simplified and </w:t>
      </w:r>
      <w:r w:rsidRPr="007D0DF8">
        <w:rPr>
          <w:rFonts w:ascii="Times New Roman" w:hAnsi="Times New Roman" w:cs="Times New Roman"/>
          <w:sz w:val="24"/>
          <w:szCs w:val="24"/>
          <w:lang w:val="en-GB"/>
        </w:rPr>
        <w:t>Local Open tenders 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w:t>
      </w:r>
      <w:r w:rsidR="008205A0" w:rsidRPr="007D0DF8">
        <w:rPr>
          <w:rFonts w:ascii="Times New Roman" w:hAnsi="Times New Roman" w:cs="Times New Roman"/>
          <w:sz w:val="24"/>
          <w:szCs w:val="24"/>
          <w:lang w:val="en-GB"/>
        </w:rPr>
        <w:t xml:space="preserve"> </w:t>
      </w:r>
      <w:r w:rsidR="00D5763E">
        <w:rPr>
          <w:rFonts w:ascii="Times New Roman" w:hAnsi="Times New Roman" w:cs="Times New Roman"/>
          <w:sz w:val="24"/>
          <w:szCs w:val="24"/>
          <w:lang w:val="en-GB"/>
        </w:rPr>
        <w:t>1</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single </w:t>
      </w:r>
      <w:r w:rsidR="00A33EDB">
        <w:rPr>
          <w:rFonts w:ascii="Times New Roman" w:hAnsi="Times New Roman" w:cs="Times New Roman"/>
          <w:sz w:val="24"/>
          <w:szCs w:val="24"/>
          <w:lang w:val="en-GB"/>
        </w:rPr>
        <w:t>tenders</w:t>
      </w:r>
      <w:r w:rsidR="008205A0">
        <w:rPr>
          <w:rFonts w:ascii="Times New Roman" w:hAnsi="Times New Roman" w:cs="Times New Roman"/>
          <w:sz w:val="24"/>
          <w:szCs w:val="24"/>
          <w:lang w:val="en-GB"/>
        </w:rPr>
        <w:t xml:space="preserve">, </w:t>
      </w:r>
      <w:r w:rsidR="00D5763E">
        <w:rPr>
          <w:rFonts w:ascii="Times New Roman" w:hAnsi="Times New Roman" w:cs="Times New Roman"/>
          <w:sz w:val="24"/>
          <w:szCs w:val="24"/>
          <w:lang w:val="en-GB"/>
        </w:rPr>
        <w:t>1</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simplified</w:t>
      </w:r>
      <w:r w:rsidR="008205A0" w:rsidRPr="007D0DF8">
        <w:rPr>
          <w:rFonts w:ascii="Times New Roman" w:hAnsi="Times New Roman" w:cs="Times New Roman"/>
          <w:sz w:val="24"/>
          <w:szCs w:val="24"/>
          <w:lang w:val="en-GB"/>
        </w:rPr>
        <w:t xml:space="preserve"> </w:t>
      </w:r>
      <w:r w:rsidR="00D5763E">
        <w:rPr>
          <w:rFonts w:ascii="Times New Roman" w:hAnsi="Times New Roman" w:cs="Times New Roman"/>
          <w:sz w:val="24"/>
          <w:szCs w:val="24"/>
          <w:lang w:val="en-GB"/>
        </w:rPr>
        <w:t>services</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and </w:t>
      </w:r>
      <w:r w:rsidR="00D5763E">
        <w:rPr>
          <w:rFonts w:ascii="Times New Roman" w:hAnsi="Times New Roman" w:cs="Times New Roman"/>
          <w:sz w:val="24"/>
          <w:szCs w:val="24"/>
          <w:lang w:val="en-GB"/>
        </w:rPr>
        <w:t>2</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Local Open </w:t>
      </w:r>
      <w:r w:rsidR="008205A0" w:rsidRPr="007D0DF8">
        <w:rPr>
          <w:rFonts w:ascii="Times New Roman" w:hAnsi="Times New Roman" w:cs="Times New Roman"/>
          <w:sz w:val="24"/>
          <w:szCs w:val="24"/>
          <w:lang w:val="en-GB"/>
        </w:rPr>
        <w:t>supply</w:t>
      </w:r>
      <w:r w:rsidR="00A33EDB">
        <w:rPr>
          <w:rFonts w:ascii="Times New Roman" w:hAnsi="Times New Roman" w:cs="Times New Roman"/>
          <w:sz w:val="24"/>
          <w:szCs w:val="24"/>
          <w:lang w:val="en-GB"/>
        </w:rPr>
        <w:t xml:space="preserve"> tender</w:t>
      </w:r>
      <w:r w:rsidR="00D5763E">
        <w:rPr>
          <w:rFonts w:ascii="Times New Roman" w:hAnsi="Times New Roman" w:cs="Times New Roman"/>
          <w:sz w:val="24"/>
          <w:szCs w:val="24"/>
          <w:lang w:val="en-GB"/>
        </w:rPr>
        <w:t>s</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
          <w:iCs/>
          <w:sz w:val="24"/>
          <w:szCs w:val="24"/>
          <w:lang w:val="en-GB"/>
        </w:rPr>
        <w:t>Janary 2025-January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D5763E" w:rsidRPr="00D5763E">
        <w:rPr>
          <w:rFonts w:ascii="Times New Roman" w:hAnsi="Times New Roman" w:cs="Times New Roman"/>
          <w:sz w:val="24"/>
          <w:szCs w:val="24"/>
          <w:lang w:val="en-GB"/>
        </w:rPr>
        <w:t>Procurement expert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D5763E" w:rsidRPr="00D5763E">
        <w:rPr>
          <w:rFonts w:ascii="Times New Roman" w:hAnsi="Times New Roman" w:cs="Times New Roman"/>
          <w:sz w:val="24"/>
          <w:szCs w:val="24"/>
          <w:lang w:val="en-GB"/>
        </w:rPr>
        <w:t>RORS00090/RDASB/TD1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D5763E" w:rsidRDefault="00D5763E" w:rsidP="008204D2">
      <w:pPr>
        <w:spacing w:after="0"/>
        <w:jc w:val="both"/>
        <w:rPr>
          <w:rFonts w:ascii="Times New Roman" w:hAnsi="Times New Roman" w:cs="Times New Roman"/>
          <w:sz w:val="24"/>
          <w:szCs w:val="24"/>
          <w:lang w:val="en-GB"/>
        </w:rPr>
      </w:pPr>
      <w:r w:rsidRPr="00D5763E">
        <w:rPr>
          <w:rFonts w:ascii="Times New Roman" w:hAnsi="Times New Roman" w:cs="Times New Roman"/>
          <w:sz w:val="24"/>
          <w:szCs w:val="24"/>
          <w:lang w:val="en-GB"/>
        </w:rPr>
        <w:t xml:space="preserve">Regional Development Agency Juzni Banat Ltd, Pancevo, </w:t>
      </w:r>
    </w:p>
    <w:p w:rsidR="00056F91" w:rsidRPr="00D300FD" w:rsidRDefault="00D5763E" w:rsidP="008204D2">
      <w:pPr>
        <w:spacing w:after="0"/>
        <w:jc w:val="both"/>
        <w:rPr>
          <w:rFonts w:ascii="Times New Roman" w:hAnsi="Times New Roman" w:cs="Times New Roman"/>
          <w:sz w:val="24"/>
          <w:szCs w:val="24"/>
          <w:highlight w:val="yellow"/>
          <w:lang w:val="en-GB"/>
        </w:rPr>
      </w:pPr>
      <w:r w:rsidRPr="00D5763E">
        <w:rPr>
          <w:rFonts w:ascii="Times New Roman" w:hAnsi="Times New Roman" w:cs="Times New Roman"/>
          <w:sz w:val="24"/>
          <w:szCs w:val="24"/>
          <w:lang w:val="en-GB"/>
        </w:rPr>
        <w:t>Karadjordjeva 4, 26000 Pancevo,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procurement </w:t>
      </w:r>
      <w:r w:rsidR="001D41B1">
        <w:rPr>
          <w:rFonts w:ascii="Times New Roman" w:hAnsi="Times New Roman" w:cs="Times New Roman"/>
          <w:sz w:val="24"/>
          <w:szCs w:val="24"/>
          <w:lang w:val="en-GB"/>
        </w:rPr>
        <w:t xml:space="preserve"> 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493E41">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493E41"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599" w:rsidRDefault="00197599" w:rsidP="002D4560">
      <w:pPr>
        <w:spacing w:after="0" w:line="240" w:lineRule="auto"/>
      </w:pPr>
      <w:r>
        <w:separator/>
      </w:r>
    </w:p>
  </w:endnote>
  <w:endnote w:type="continuationSeparator" w:id="1">
    <w:p w:rsidR="00197599" w:rsidRDefault="00197599"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93E41">
      <w:rPr>
        <w:b/>
        <w:bCs/>
      </w:rPr>
      <w:fldChar w:fldCharType="begin"/>
    </w:r>
    <w:r>
      <w:rPr>
        <w:b/>
        <w:bCs/>
      </w:rPr>
      <w:instrText xml:space="preserve"> PAGE </w:instrText>
    </w:r>
    <w:r w:rsidR="00493E41">
      <w:rPr>
        <w:b/>
        <w:bCs/>
      </w:rPr>
      <w:fldChar w:fldCharType="separate"/>
    </w:r>
    <w:r w:rsidR="00D5763E">
      <w:rPr>
        <w:b/>
        <w:bCs/>
        <w:noProof/>
      </w:rPr>
      <w:t>1</w:t>
    </w:r>
    <w:r w:rsidR="00493E41">
      <w:rPr>
        <w:b/>
        <w:bCs/>
      </w:rPr>
      <w:fldChar w:fldCharType="end"/>
    </w:r>
    <w:r>
      <w:t xml:space="preserve"> of </w:t>
    </w:r>
    <w:r w:rsidR="00493E41">
      <w:rPr>
        <w:b/>
        <w:bCs/>
      </w:rPr>
      <w:fldChar w:fldCharType="begin"/>
    </w:r>
    <w:r>
      <w:rPr>
        <w:b/>
        <w:bCs/>
      </w:rPr>
      <w:instrText xml:space="preserve"> NUMPAGES  </w:instrText>
    </w:r>
    <w:r w:rsidR="00493E41">
      <w:rPr>
        <w:b/>
        <w:bCs/>
      </w:rPr>
      <w:fldChar w:fldCharType="separate"/>
    </w:r>
    <w:r w:rsidR="00D5763E">
      <w:rPr>
        <w:b/>
        <w:bCs/>
        <w:noProof/>
      </w:rPr>
      <w:t>7</w:t>
    </w:r>
    <w:r w:rsidR="00493E4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599" w:rsidRDefault="00197599" w:rsidP="002D4560">
      <w:pPr>
        <w:spacing w:after="0" w:line="240" w:lineRule="auto"/>
      </w:pPr>
      <w:r>
        <w:separator/>
      </w:r>
    </w:p>
  </w:footnote>
  <w:footnote w:type="continuationSeparator" w:id="1">
    <w:p w:rsidR="00197599" w:rsidRDefault="00197599"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Pages>
  <Words>1563</Words>
  <Characters>8910</Characters>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2025-01-14T23:28:00Z</dcterms:modified>
</cp:coreProperties>
</file>