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34A603A" w14:textId="3599A76D" w:rsidR="005C25C5" w:rsidRPr="005C25C5" w:rsidRDefault="000724EA" w:rsidP="005C25C5">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3" w:name="_Hlk216711312"/>
      <w:r w:rsidR="00270A42" w:rsidRPr="00270A42">
        <w:rPr>
          <w:rFonts w:ascii="Times New Roman" w:hAnsi="Times New Roman"/>
          <w:sz w:val="22"/>
          <w:szCs w:val="22"/>
        </w:rPr>
        <w:t>All communications relating to this contract shall be made in writing.</w:t>
      </w:r>
      <w:r w:rsidR="005C25C5" w:rsidRPr="005C25C5">
        <w:t xml:space="preserve"> </w:t>
      </w:r>
      <w:r w:rsidR="005C25C5" w:rsidRPr="005C25C5">
        <w:rPr>
          <w:rFonts w:ascii="Times New Roman" w:hAnsi="Times New Roman"/>
          <w:sz w:val="22"/>
          <w:szCs w:val="22"/>
        </w:rPr>
        <w:t>Contracting Authority:</w:t>
      </w:r>
    </w:p>
    <w:p w14:paraId="775A4F8F" w14:textId="77777777" w:rsidR="005C25C5" w:rsidRPr="005C25C5" w:rsidRDefault="005C25C5" w:rsidP="005C25C5">
      <w:pPr>
        <w:ind w:left="1134" w:hanging="54"/>
        <w:rPr>
          <w:rFonts w:ascii="Times New Roman" w:hAnsi="Times New Roman"/>
          <w:sz w:val="22"/>
          <w:szCs w:val="22"/>
        </w:rPr>
      </w:pPr>
      <w:proofErr w:type="spellStart"/>
      <w:r w:rsidRPr="005C25C5">
        <w:rPr>
          <w:rFonts w:ascii="Times New Roman" w:hAnsi="Times New Roman"/>
          <w:sz w:val="22"/>
          <w:szCs w:val="22"/>
        </w:rPr>
        <w:t>Asociația</w:t>
      </w:r>
      <w:proofErr w:type="spellEnd"/>
      <w:r w:rsidRPr="005C25C5">
        <w:rPr>
          <w:rFonts w:ascii="Times New Roman" w:hAnsi="Times New Roman"/>
          <w:sz w:val="22"/>
          <w:szCs w:val="22"/>
        </w:rPr>
        <w:t xml:space="preserve"> </w:t>
      </w:r>
      <w:proofErr w:type="spellStart"/>
      <w:r w:rsidRPr="005C25C5">
        <w:rPr>
          <w:rFonts w:ascii="Times New Roman" w:hAnsi="Times New Roman"/>
          <w:sz w:val="22"/>
          <w:szCs w:val="22"/>
        </w:rPr>
        <w:t>Crescătorilor</w:t>
      </w:r>
      <w:proofErr w:type="spellEnd"/>
      <w:r w:rsidRPr="005C25C5">
        <w:rPr>
          <w:rFonts w:ascii="Times New Roman" w:hAnsi="Times New Roman"/>
          <w:sz w:val="22"/>
          <w:szCs w:val="22"/>
        </w:rPr>
        <w:t xml:space="preserve"> de Albine Caraș (ACA CS)</w:t>
      </w:r>
    </w:p>
    <w:p w14:paraId="5EAB0D85" w14:textId="77777777" w:rsidR="005C25C5" w:rsidRPr="005C25C5" w:rsidRDefault="005C25C5" w:rsidP="005C25C5">
      <w:pPr>
        <w:ind w:left="1134" w:hanging="54"/>
        <w:rPr>
          <w:rFonts w:ascii="Times New Roman" w:hAnsi="Times New Roman"/>
          <w:sz w:val="22"/>
          <w:szCs w:val="22"/>
        </w:rPr>
      </w:pPr>
      <w:r w:rsidRPr="005C25C5">
        <w:rPr>
          <w:rFonts w:ascii="Times New Roman" w:hAnsi="Times New Roman"/>
          <w:sz w:val="22"/>
          <w:szCs w:val="22"/>
        </w:rPr>
        <w:t>B-</w:t>
      </w:r>
      <w:proofErr w:type="spellStart"/>
      <w:r w:rsidRPr="005C25C5">
        <w:rPr>
          <w:rFonts w:ascii="Times New Roman" w:hAnsi="Times New Roman"/>
          <w:sz w:val="22"/>
          <w:szCs w:val="22"/>
        </w:rPr>
        <w:t>dul</w:t>
      </w:r>
      <w:proofErr w:type="spellEnd"/>
      <w:r w:rsidRPr="005C25C5">
        <w:rPr>
          <w:rFonts w:ascii="Times New Roman" w:hAnsi="Times New Roman"/>
          <w:sz w:val="22"/>
          <w:szCs w:val="22"/>
        </w:rPr>
        <w:t xml:space="preserve"> I. L. </w:t>
      </w:r>
      <w:proofErr w:type="spellStart"/>
      <w:r w:rsidRPr="005C25C5">
        <w:rPr>
          <w:rFonts w:ascii="Times New Roman" w:hAnsi="Times New Roman"/>
          <w:sz w:val="22"/>
          <w:szCs w:val="22"/>
        </w:rPr>
        <w:t>Caragiale</w:t>
      </w:r>
      <w:proofErr w:type="spellEnd"/>
      <w:r w:rsidRPr="005C25C5">
        <w:rPr>
          <w:rFonts w:ascii="Times New Roman" w:hAnsi="Times New Roman"/>
          <w:sz w:val="22"/>
          <w:szCs w:val="22"/>
        </w:rPr>
        <w:t xml:space="preserve"> no. 3</w:t>
      </w:r>
    </w:p>
    <w:p w14:paraId="633288CC" w14:textId="77777777" w:rsidR="005C25C5" w:rsidRPr="005C25C5" w:rsidRDefault="005C25C5" w:rsidP="005C25C5">
      <w:pPr>
        <w:ind w:left="1134" w:hanging="54"/>
        <w:rPr>
          <w:rFonts w:ascii="Times New Roman" w:hAnsi="Times New Roman"/>
          <w:sz w:val="22"/>
          <w:szCs w:val="22"/>
        </w:rPr>
      </w:pPr>
      <w:r w:rsidRPr="005C25C5">
        <w:rPr>
          <w:rFonts w:ascii="Times New Roman" w:hAnsi="Times New Roman"/>
          <w:sz w:val="22"/>
          <w:szCs w:val="22"/>
        </w:rPr>
        <w:t>Reșița, Caraș-Severin County, Romania</w:t>
      </w:r>
    </w:p>
    <w:p w14:paraId="24B6E004" w14:textId="07C00E40" w:rsidR="005C25C5" w:rsidRPr="004B2D9E" w:rsidRDefault="005C25C5" w:rsidP="005C25C5">
      <w:pPr>
        <w:ind w:left="1134" w:hanging="54"/>
        <w:rPr>
          <w:rFonts w:ascii="Times New Roman" w:hAnsi="Times New Roman"/>
          <w:sz w:val="22"/>
          <w:szCs w:val="22"/>
          <w:lang w:val="en-US"/>
        </w:rPr>
      </w:pPr>
      <w:r w:rsidRPr="004B2D9E">
        <w:rPr>
          <w:rFonts w:ascii="Times New Roman" w:hAnsi="Times New Roman"/>
          <w:sz w:val="22"/>
          <w:szCs w:val="22"/>
          <w:lang w:val="en-US"/>
        </w:rPr>
        <w:t xml:space="preserve">E-mail: </w:t>
      </w:r>
      <w:r w:rsidRPr="004B2D9E">
        <w:rPr>
          <w:rFonts w:ascii="Times New Roman" w:hAnsi="Times New Roman"/>
          <w:b/>
          <w:bCs/>
          <w:sz w:val="22"/>
          <w:szCs w:val="22"/>
          <w:lang w:val="en-US"/>
        </w:rPr>
        <w:t>caras@aca.org.ro</w:t>
      </w:r>
    </w:p>
    <w:p w14:paraId="794DFE9C" w14:textId="72FC37B7" w:rsidR="0047783A" w:rsidRDefault="005C25C5" w:rsidP="005C25C5">
      <w:pPr>
        <w:ind w:left="1134" w:hanging="54"/>
        <w:rPr>
          <w:rFonts w:ascii="Times New Roman" w:hAnsi="Times New Roman"/>
          <w:b/>
          <w:bCs/>
          <w:sz w:val="22"/>
          <w:szCs w:val="22"/>
        </w:rPr>
      </w:pPr>
      <w:r w:rsidRPr="005C25C5">
        <w:rPr>
          <w:rFonts w:ascii="Times New Roman" w:hAnsi="Times New Roman"/>
          <w:sz w:val="22"/>
          <w:szCs w:val="22"/>
        </w:rPr>
        <w:t xml:space="preserve">Contact person: </w:t>
      </w:r>
      <w:r w:rsidRPr="005C25C5">
        <w:rPr>
          <w:rFonts w:ascii="Times New Roman" w:hAnsi="Times New Roman"/>
          <w:b/>
          <w:bCs/>
          <w:sz w:val="22"/>
          <w:szCs w:val="22"/>
        </w:rPr>
        <w:t>Suta Ida</w:t>
      </w:r>
    </w:p>
    <w:bookmarkEnd w:id="3"/>
    <w:p w14:paraId="73491574" w14:textId="6781B431" w:rsidR="007422AE" w:rsidRDefault="007422AE" w:rsidP="005C25C5">
      <w:pPr>
        <w:ind w:left="1134" w:hanging="54"/>
        <w:rPr>
          <w:rFonts w:ascii="Times New Roman" w:hAnsi="Times New Roman"/>
          <w:sz w:val="22"/>
          <w:szCs w:val="22"/>
        </w:rPr>
      </w:pPr>
      <w:r w:rsidRPr="00667FF0">
        <w:rPr>
          <w:rFonts w:ascii="Times New Roman" w:hAnsi="Times New Roman"/>
          <w:sz w:val="22"/>
          <w:szCs w:val="22"/>
        </w:rPr>
        <w:t>The contractor shall nominate a contact person and provide contact details upon contract signature.</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w:t>
      </w:r>
      <w:proofErr w:type="gramStart"/>
      <w:r w:rsidRPr="006D3DE4">
        <w:rPr>
          <w:rFonts w:ascii="Times New Roman" w:hAnsi="Times New Roman"/>
          <w:sz w:val="22"/>
          <w:szCs w:val="22"/>
        </w:rPr>
        <w:t>at a later date</w:t>
      </w:r>
      <w:proofErr w:type="gramEnd"/>
      <w:r w:rsidRPr="006D3DE4">
        <w:rPr>
          <w:rFonts w:ascii="Times New Roman" w:hAnsi="Times New Roman"/>
          <w:sz w:val="22"/>
          <w:szCs w:val="22"/>
        </w:rPr>
        <w:t xml:space="preserv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513586A0" w14:textId="06AA32E8" w:rsidR="00B735EF" w:rsidRPr="00B735EF" w:rsidRDefault="00B735EF" w:rsidP="00B735EF">
      <w:pPr>
        <w:jc w:val="both"/>
        <w:rPr>
          <w:rFonts w:ascii="Times New Roman" w:hAnsi="Times New Roman"/>
          <w:sz w:val="22"/>
          <w:szCs w:val="22"/>
        </w:rPr>
      </w:pPr>
      <w:r w:rsidRPr="00B735EF">
        <w:rPr>
          <w:rFonts w:ascii="Times New Roman" w:hAnsi="Times New Roman"/>
          <w:sz w:val="22"/>
          <w:szCs w:val="22"/>
        </w:rPr>
        <w:t>The contractor shall provide the contracting authority with the following documents:</w:t>
      </w:r>
    </w:p>
    <w:p w14:paraId="0D7A89AF" w14:textId="3F0659BC" w:rsidR="00B735EF" w:rsidRPr="00B735EF" w:rsidRDefault="00B735EF" w:rsidP="00B735EF">
      <w:pPr>
        <w:numPr>
          <w:ilvl w:val="0"/>
          <w:numId w:val="26"/>
        </w:numPr>
        <w:jc w:val="both"/>
        <w:rPr>
          <w:rFonts w:ascii="Times New Roman" w:hAnsi="Times New Roman"/>
          <w:sz w:val="22"/>
          <w:szCs w:val="22"/>
        </w:rPr>
      </w:pPr>
      <w:r w:rsidRPr="00B735EF">
        <w:rPr>
          <w:rFonts w:ascii="Times New Roman" w:hAnsi="Times New Roman"/>
          <w:sz w:val="22"/>
          <w:szCs w:val="22"/>
        </w:rPr>
        <w:t xml:space="preserve">Technical documentation of the cargo </w:t>
      </w:r>
      <w:proofErr w:type="gramStart"/>
      <w:r w:rsidRPr="00B735EF">
        <w:rPr>
          <w:rFonts w:ascii="Times New Roman" w:hAnsi="Times New Roman"/>
          <w:sz w:val="22"/>
          <w:szCs w:val="22"/>
        </w:rPr>
        <w:t>van;</w:t>
      </w:r>
      <w:proofErr w:type="gramEnd"/>
    </w:p>
    <w:p w14:paraId="3100C515" w14:textId="67FAEB37" w:rsidR="00B735EF" w:rsidRPr="00B735EF" w:rsidRDefault="00B735EF" w:rsidP="00B735EF">
      <w:pPr>
        <w:numPr>
          <w:ilvl w:val="0"/>
          <w:numId w:val="26"/>
        </w:numPr>
        <w:jc w:val="both"/>
        <w:rPr>
          <w:rFonts w:ascii="Times New Roman" w:hAnsi="Times New Roman"/>
          <w:sz w:val="22"/>
          <w:szCs w:val="22"/>
        </w:rPr>
      </w:pPr>
      <w:r w:rsidRPr="00B735EF">
        <w:rPr>
          <w:rFonts w:ascii="Times New Roman" w:hAnsi="Times New Roman"/>
          <w:sz w:val="22"/>
          <w:szCs w:val="22"/>
        </w:rPr>
        <w:t>EU certificate of conformity (CoC</w:t>
      </w:r>
      <w:proofErr w:type="gramStart"/>
      <w:r w:rsidRPr="00B735EF">
        <w:rPr>
          <w:rFonts w:ascii="Times New Roman" w:hAnsi="Times New Roman"/>
          <w:sz w:val="22"/>
          <w:szCs w:val="22"/>
        </w:rPr>
        <w:t>);</w:t>
      </w:r>
      <w:proofErr w:type="gramEnd"/>
    </w:p>
    <w:p w14:paraId="05958D8D" w14:textId="201E9BB0" w:rsidR="00B735EF" w:rsidRPr="00B735EF" w:rsidRDefault="00B735EF" w:rsidP="00B735EF">
      <w:pPr>
        <w:numPr>
          <w:ilvl w:val="0"/>
          <w:numId w:val="26"/>
        </w:numPr>
        <w:jc w:val="both"/>
        <w:rPr>
          <w:rFonts w:ascii="Times New Roman" w:hAnsi="Times New Roman"/>
          <w:sz w:val="22"/>
          <w:szCs w:val="22"/>
        </w:rPr>
      </w:pPr>
      <w:r w:rsidRPr="00B735EF">
        <w:rPr>
          <w:rFonts w:ascii="Times New Roman" w:hAnsi="Times New Roman"/>
          <w:sz w:val="22"/>
          <w:szCs w:val="22"/>
        </w:rPr>
        <w:lastRenderedPageBreak/>
        <w:t xml:space="preserve">Vehicle registration </w:t>
      </w:r>
      <w:proofErr w:type="gramStart"/>
      <w:r w:rsidRPr="00B735EF">
        <w:rPr>
          <w:rFonts w:ascii="Times New Roman" w:hAnsi="Times New Roman"/>
          <w:sz w:val="22"/>
          <w:szCs w:val="22"/>
        </w:rPr>
        <w:t>documents;</w:t>
      </w:r>
      <w:proofErr w:type="gramEnd"/>
    </w:p>
    <w:p w14:paraId="5564024F" w14:textId="51476855" w:rsidR="00B735EF" w:rsidRPr="00B735EF" w:rsidRDefault="00B735EF" w:rsidP="00B735EF">
      <w:pPr>
        <w:numPr>
          <w:ilvl w:val="0"/>
          <w:numId w:val="26"/>
        </w:numPr>
        <w:jc w:val="both"/>
        <w:rPr>
          <w:rFonts w:ascii="Times New Roman" w:hAnsi="Times New Roman"/>
          <w:sz w:val="22"/>
          <w:szCs w:val="22"/>
        </w:rPr>
      </w:pPr>
      <w:r w:rsidRPr="00B735EF">
        <w:rPr>
          <w:rFonts w:ascii="Times New Roman" w:hAnsi="Times New Roman"/>
          <w:sz w:val="22"/>
          <w:szCs w:val="22"/>
        </w:rPr>
        <w:t xml:space="preserve">Warranty </w:t>
      </w:r>
      <w:proofErr w:type="gramStart"/>
      <w:r w:rsidRPr="00B735EF">
        <w:rPr>
          <w:rFonts w:ascii="Times New Roman" w:hAnsi="Times New Roman"/>
          <w:sz w:val="22"/>
          <w:szCs w:val="22"/>
        </w:rPr>
        <w:t>certificates;</w:t>
      </w:r>
      <w:proofErr w:type="gramEnd"/>
    </w:p>
    <w:p w14:paraId="78B9715B" w14:textId="3B7A63F7" w:rsidR="00B735EF" w:rsidRPr="00B735EF" w:rsidRDefault="00B735EF" w:rsidP="00B735EF">
      <w:pPr>
        <w:numPr>
          <w:ilvl w:val="0"/>
          <w:numId w:val="26"/>
        </w:numPr>
        <w:jc w:val="both"/>
        <w:rPr>
          <w:rFonts w:ascii="Times New Roman" w:hAnsi="Times New Roman"/>
          <w:sz w:val="22"/>
          <w:szCs w:val="22"/>
        </w:rPr>
      </w:pPr>
      <w:r w:rsidRPr="00B735EF">
        <w:rPr>
          <w:rFonts w:ascii="Times New Roman" w:hAnsi="Times New Roman"/>
          <w:sz w:val="22"/>
          <w:szCs w:val="22"/>
        </w:rPr>
        <w:t xml:space="preserve">User manuals and maintenance instructions in </w:t>
      </w:r>
      <w:proofErr w:type="gramStart"/>
      <w:r w:rsidRPr="00B735EF">
        <w:rPr>
          <w:rFonts w:ascii="Times New Roman" w:hAnsi="Times New Roman"/>
          <w:sz w:val="22"/>
          <w:szCs w:val="22"/>
        </w:rPr>
        <w:t>English;</w:t>
      </w:r>
      <w:proofErr w:type="gramEnd"/>
    </w:p>
    <w:p w14:paraId="7D3E9608" w14:textId="6159C176" w:rsidR="00B735EF" w:rsidRPr="00B735EF" w:rsidRDefault="00B735EF" w:rsidP="00B735EF">
      <w:pPr>
        <w:numPr>
          <w:ilvl w:val="0"/>
          <w:numId w:val="26"/>
        </w:numPr>
        <w:jc w:val="both"/>
        <w:rPr>
          <w:rFonts w:ascii="Times New Roman" w:hAnsi="Times New Roman"/>
          <w:sz w:val="22"/>
          <w:szCs w:val="22"/>
        </w:rPr>
      </w:pPr>
      <w:r w:rsidRPr="00B735EF">
        <w:rPr>
          <w:rFonts w:ascii="Times New Roman" w:hAnsi="Times New Roman"/>
          <w:sz w:val="22"/>
          <w:szCs w:val="22"/>
        </w:rPr>
        <w:t>Any other documents required by national regulations.</w:t>
      </w:r>
    </w:p>
    <w:p w14:paraId="09203E64" w14:textId="20ADD884" w:rsidR="0047783A" w:rsidRPr="003D6B6C" w:rsidRDefault="00B735EF" w:rsidP="00B735EF">
      <w:pPr>
        <w:jc w:val="both"/>
        <w:rPr>
          <w:rFonts w:ascii="Times New Roman" w:hAnsi="Times New Roman"/>
          <w:b/>
          <w:sz w:val="22"/>
          <w:szCs w:val="22"/>
        </w:rPr>
      </w:pPr>
      <w:r w:rsidRPr="00B735EF">
        <w:rPr>
          <w:rFonts w:ascii="Times New Roman" w:hAnsi="Times New Roman"/>
          <w:sz w:val="22"/>
          <w:szCs w:val="22"/>
        </w:rPr>
        <w:t>All documents shall be submitted at the latest upon delivery of the vehicle.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4000BC86" w:rsidR="0047783A" w:rsidRPr="003D6B6C" w:rsidRDefault="00B83AB7" w:rsidP="00B34179">
      <w:pPr>
        <w:jc w:val="both"/>
        <w:rPr>
          <w:rFonts w:ascii="Times New Roman" w:hAnsi="Times New Roman"/>
          <w:sz w:val="22"/>
          <w:szCs w:val="22"/>
        </w:rPr>
      </w:pPr>
      <w:r w:rsidRPr="00B83AB7">
        <w:rPr>
          <w:rFonts w:ascii="Times New Roman" w:hAnsi="Times New Roman"/>
          <w:sz w:val="22"/>
          <w:szCs w:val="22"/>
        </w:rPr>
        <w:t>The contractor shall be responsible for ensuring that the cargo van complies with all applicable EU and national regulations and shall assist the contracting authority with vehicle registration and any required authorisations in Romania.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122D23E3"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8958C0" w:rsidRPr="00667FF0">
        <w:rPr>
          <w:rFonts w:ascii="Times New Roman" w:hAnsi="Times New Roman"/>
          <w:sz w:val="22"/>
          <w:szCs w:val="22"/>
        </w:rPr>
        <w:t xml:space="preserve">The </w:t>
      </w:r>
      <w:r w:rsidR="006D3A2C" w:rsidRPr="00667FF0">
        <w:rPr>
          <w:rFonts w:ascii="Times New Roman" w:hAnsi="Times New Roman"/>
          <w:sz w:val="22"/>
          <w:szCs w:val="22"/>
        </w:rPr>
        <w:t>Contracting Authority</w:t>
      </w:r>
      <w:r w:rsidR="008958C0" w:rsidRPr="00667FF0">
        <w:rPr>
          <w:rFonts w:ascii="Times New Roman" w:hAnsi="Times New Roman"/>
          <w:sz w:val="22"/>
          <w:szCs w:val="22"/>
        </w:rPr>
        <w:t xml:space="preserve"> shall ensure compliance with the Communication and Visibility Requirements for EU-funded external action.</w:t>
      </w:r>
      <w:r w:rsidR="00862582" w:rsidRPr="00667FF0">
        <w:t xml:space="preserve"> T</w:t>
      </w:r>
      <w:r w:rsidR="00862582" w:rsidRPr="00667FF0">
        <w:rPr>
          <w:rFonts w:ascii="Times New Roman" w:hAnsi="Times New Roman"/>
          <w:sz w:val="22"/>
          <w:szCs w:val="22"/>
        </w:rPr>
        <w:t>he cargo van shall display the Interreg IPA Romania–Serbia Programme logo, the European Union emblem and the Banat Honey Route project logo, in accordance with the visibility guidelines provided by the contracting authority.</w:t>
      </w:r>
      <w:r w:rsidR="00540F71" w:rsidRPr="00667FF0">
        <w:rPr>
          <w:rFonts w:ascii="Times New Roman" w:hAnsi="Times New Roman"/>
          <w:sz w:val="22"/>
          <w:szCs w:val="22"/>
        </w:rPr>
        <w:t xml:space="preserve"> This must be done in cooperation with </w:t>
      </w:r>
      <w:r w:rsidR="006D3A2C" w:rsidRPr="00667FF0">
        <w:rPr>
          <w:rFonts w:ascii="Times New Roman" w:hAnsi="Times New Roman"/>
          <w:sz w:val="22"/>
          <w:szCs w:val="22"/>
        </w:rPr>
        <w:t>contractor</w:t>
      </w:r>
      <w:r w:rsidR="00540F71" w:rsidRPr="00667FF0">
        <w:rPr>
          <w:rFonts w:ascii="Times New Roman" w:hAnsi="Times New Roman"/>
          <w:sz w:val="22"/>
          <w:szCs w:val="22"/>
        </w:rPr>
        <w:t xml:space="preserve"> after delivery acceptance.</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5B1165A1" w:rsidR="008B230C" w:rsidRPr="003D6B6C" w:rsidRDefault="0047783A" w:rsidP="001106B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1106B3" w:rsidRPr="001106B3">
        <w:rPr>
          <w:rFonts w:ascii="Times New Roman" w:hAnsi="Times New Roman"/>
          <w:sz w:val="22"/>
          <w:szCs w:val="22"/>
          <w:lang w:val="en-IE"/>
        </w:rPr>
        <w:t>All goods purchased can originate in any country</w:t>
      </w:r>
      <w:r w:rsidR="001106B3">
        <w:rPr>
          <w:rFonts w:ascii="Times New Roman" w:hAnsi="Times New Roman"/>
          <w:sz w:val="22"/>
          <w:szCs w:val="22"/>
          <w:lang w:val="en-IE"/>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2C5832F1" w:rsidR="00D25711" w:rsidRPr="003D6B6C" w:rsidRDefault="00F355C1" w:rsidP="001106B3">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1106B3">
        <w:rPr>
          <w:rFonts w:ascii="Times New Roman" w:hAnsi="Times New Roman"/>
          <w:sz w:val="22"/>
          <w:szCs w:val="22"/>
          <w:lang w:val="en-IE"/>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9F19A3F" w14:textId="05277EA8" w:rsidR="004D33C9" w:rsidRPr="003D6B6C" w:rsidRDefault="004D33C9" w:rsidP="00E01835">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E01835" w:rsidRPr="00E01835">
        <w:rPr>
          <w:rFonts w:ascii="Times New Roman" w:hAnsi="Times New Roman"/>
          <w:sz w:val="22"/>
          <w:szCs w:val="22"/>
        </w:rPr>
        <w:t>The contractor shall be liable for any damage to the cargo van until provisional acceptance.</w:t>
      </w:r>
    </w:p>
    <w:p w14:paraId="24AC6E95" w14:textId="4CD2C394" w:rsidR="004D33C9" w:rsidRPr="003D6B6C" w:rsidRDefault="004D33C9" w:rsidP="00A6785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A67853" w:rsidRPr="00A67853">
        <w:rPr>
          <w:rFonts w:ascii="Times New Roman" w:hAnsi="Times New Roman"/>
          <w:sz w:val="22"/>
          <w:szCs w:val="22"/>
        </w:rPr>
        <w:t>The contractor shall be liable for any damage caused to the contracting authority resulting from non-compliance with contractual obligations.</w:t>
      </w:r>
    </w:p>
    <w:p w14:paraId="52558F16" w14:textId="77777777" w:rsidR="00263862" w:rsidRDefault="003D6B6C" w:rsidP="00A67853">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A67853" w:rsidRPr="00A67853">
        <w:rPr>
          <w:rFonts w:ascii="Times New Roman" w:hAnsi="Times New Roman"/>
          <w:sz w:val="22"/>
          <w:szCs w:val="22"/>
        </w:rPr>
        <w:t>Proof of insurance shall be provided upon delivery of the cargo van.</w:t>
      </w:r>
    </w:p>
    <w:p w14:paraId="20EFA885" w14:textId="0212678F" w:rsidR="004D33C9" w:rsidRPr="003D6B6C" w:rsidRDefault="003D6B6C" w:rsidP="00A67853">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263862" w:rsidRPr="00263862">
        <w:rPr>
          <w:rFonts w:ascii="Times New Roman" w:hAnsi="Times New Roman"/>
          <w:sz w:val="22"/>
          <w:szCs w:val="22"/>
        </w:rPr>
        <w:t>Proof of insurance shall be provided upon delivery of the cargo van.</w:t>
      </w:r>
    </w:p>
    <w:p w14:paraId="74BC38C6" w14:textId="5FF8E0A5"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060944" w:rsidRPr="00060944">
        <w:rPr>
          <w:rFonts w:ascii="Times New Roman" w:hAnsi="Times New Roman"/>
          <w:sz w:val="22"/>
          <w:szCs w:val="22"/>
        </w:rPr>
        <w:t xml:space="preserve">The contractor shall provide full transport insurance covering loading, transport, unloading, theft, damage or loss of the cargo van until delivery under DDP conditions in Reșița, </w:t>
      </w:r>
      <w:proofErr w:type="gramStart"/>
      <w:r w:rsidR="00060944" w:rsidRPr="00060944">
        <w:rPr>
          <w:rFonts w:ascii="Times New Roman" w:hAnsi="Times New Roman"/>
          <w:sz w:val="22"/>
          <w:szCs w:val="22"/>
        </w:rPr>
        <w:t>Romania.</w:t>
      </w:r>
      <w:r w:rsidR="0072617F" w:rsidRPr="0072617F">
        <w:rPr>
          <w:rFonts w:ascii="Times New Roman" w:hAnsi="Times New Roman"/>
          <w:sz w:val="22"/>
          <w:szCs w:val="22"/>
        </w:rPr>
        <w:t>.</w:t>
      </w:r>
      <w:proofErr w:type="gramEnd"/>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7385BE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3341F" w:rsidRPr="0033341F">
        <w:rPr>
          <w:rFonts w:ascii="Times New Roman" w:hAnsi="Times New Roman"/>
          <w:sz w:val="22"/>
          <w:szCs w:val="22"/>
        </w:rPr>
        <w:t>No drawings or samples are required for this contract.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lastRenderedPageBreak/>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7BBCDF7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13264" w:rsidRPr="00913264">
        <w:rPr>
          <w:rFonts w:ascii="Times New Roman" w:hAnsi="Times New Roman"/>
          <w:sz w:val="22"/>
          <w:szCs w:val="22"/>
        </w:rPr>
        <w:t>The tender prices shall be deemed to cover all obligations of the contractor under the contract.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2E07210"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13264" w:rsidRPr="00913264">
        <w:rPr>
          <w:rFonts w:ascii="Times New Roman" w:hAnsi="Times New Roman"/>
          <w:sz w:val="22"/>
          <w:szCs w:val="22"/>
        </w:rPr>
        <w:t>The delivery conditions applicable to this contract are DDP.</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7D7D3FC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2266F1" w:rsidRPr="002266F1">
        <w:rPr>
          <w:rFonts w:ascii="Times New Roman" w:hAnsi="Times New Roman"/>
          <w:sz w:val="22"/>
          <w:szCs w:val="22"/>
        </w:rPr>
        <w:t>No derogation from Article 17 of the general conditions applies.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7EDF4E0C"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2266F1" w:rsidRPr="002266F1">
        <w:rPr>
          <w:rFonts w:ascii="Times New Roman" w:hAnsi="Times New Roman"/>
          <w:sz w:val="22"/>
          <w:szCs w:val="22"/>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347CDFA8"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54218" w:rsidRPr="00667FF0">
        <w:rPr>
          <w:rFonts w:ascii="Times New Roman" w:hAnsi="Times New Roman"/>
          <w:sz w:val="22"/>
          <w:szCs w:val="22"/>
        </w:rPr>
        <w:t>The implementation period of the tasks shall be maximum four (4) weeks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8EFE68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B54218" w:rsidRPr="00B54218">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617BC95E"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E32D00" w:rsidRPr="00E32D00">
        <w:rPr>
          <w:rFonts w:ascii="Times New Roman" w:hAnsi="Times New Roman"/>
          <w:sz w:val="22"/>
          <w:szCs w:val="22"/>
        </w:rPr>
        <w:t>Inspection and testing shall take place at the place of delivery in Reșița, Romania, upon delivery of the cargo van.</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D8B5264" w14:textId="0F82A802" w:rsidR="0072410F" w:rsidRPr="0072410F" w:rsidRDefault="0047783A" w:rsidP="0072410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72410F" w:rsidRPr="0072410F">
        <w:rPr>
          <w:rFonts w:ascii="Times New Roman" w:hAnsi="Times New Roman"/>
          <w:sz w:val="22"/>
          <w:szCs w:val="22"/>
        </w:rPr>
        <w:t>Payments shall be made in euros.</w:t>
      </w:r>
    </w:p>
    <w:p w14:paraId="09CCCA2B" w14:textId="14E4C6C3" w:rsidR="0047783A" w:rsidRPr="003D6B6C" w:rsidRDefault="0072410F" w:rsidP="0072410F">
      <w:pPr>
        <w:tabs>
          <w:tab w:val="right" w:pos="9885"/>
        </w:tabs>
        <w:ind w:left="1134" w:hanging="709"/>
        <w:jc w:val="both"/>
        <w:rPr>
          <w:rFonts w:ascii="Times New Roman" w:hAnsi="Times New Roman"/>
          <w:sz w:val="22"/>
          <w:szCs w:val="22"/>
        </w:rPr>
      </w:pPr>
      <w:r w:rsidRPr="0072410F">
        <w:rPr>
          <w:rFonts w:ascii="Times New Roman" w:hAnsi="Times New Roman"/>
          <w:sz w:val="22"/>
          <w:szCs w:val="22"/>
        </w:rPr>
        <w:t>Pre-financing is not applicable to this contract.</w:t>
      </w:r>
    </w:p>
    <w:p w14:paraId="46CCABE8" w14:textId="77777777" w:rsidR="00567A9B" w:rsidRDefault="00E87734" w:rsidP="00567A9B">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567A9B" w:rsidRPr="00567A9B">
        <w:rPr>
          <w:rFonts w:ascii="Times New Roman" w:hAnsi="Times New Roman"/>
          <w:sz w:val="22"/>
          <w:szCs w:val="22"/>
        </w:rPr>
        <w:t>By derogation from Article 26.5 of the general conditions, no pre-financing guarantee is required.</w:t>
      </w:r>
    </w:p>
    <w:p w14:paraId="21DD1760" w14:textId="59296E29" w:rsidR="0047783A" w:rsidRPr="003D6B6C" w:rsidRDefault="0047783A" w:rsidP="00567A9B">
      <w:pPr>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314BD9" w:rsidRPr="00314BD9">
        <w:rPr>
          <w:rFonts w:ascii="Times New Roman" w:hAnsi="Times New Roman"/>
          <w:color w:val="000000"/>
          <w:sz w:val="22"/>
          <w:szCs w:val="22"/>
        </w:rPr>
        <w:t>No price revision applies to this contract.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2F74BE5" w:rsidR="0047783A" w:rsidRPr="003D6B6C" w:rsidRDefault="0047783A" w:rsidP="00314BD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9F790D">
        <w:rPr>
          <w:rFonts w:ascii="Times New Roman" w:hAnsi="Times New Roman"/>
          <w:snapToGrid/>
          <w:sz w:val="22"/>
          <w:szCs w:val="22"/>
          <w:lang w:eastAsia="en-GB"/>
        </w:rPr>
        <w:t xml:space="preserve">By derogation from Article 28.2 of the </w:t>
      </w:r>
      <w:r w:rsidR="00F60098" w:rsidRPr="009F790D">
        <w:rPr>
          <w:rFonts w:ascii="Times New Roman" w:hAnsi="Times New Roman"/>
          <w:snapToGrid/>
          <w:sz w:val="22"/>
          <w:szCs w:val="22"/>
          <w:lang w:eastAsia="en-GB"/>
        </w:rPr>
        <w:t>g</w:t>
      </w:r>
      <w:r w:rsidRPr="009F790D">
        <w:rPr>
          <w:rFonts w:ascii="Times New Roman" w:hAnsi="Times New Roman"/>
          <w:snapToGrid/>
          <w:sz w:val="22"/>
          <w:szCs w:val="22"/>
          <w:lang w:eastAsia="en-GB"/>
        </w:rPr>
        <w:t xml:space="preserve">eneral </w:t>
      </w:r>
      <w:r w:rsidR="00F60098" w:rsidRPr="009F790D">
        <w:rPr>
          <w:rFonts w:ascii="Times New Roman" w:hAnsi="Times New Roman"/>
          <w:snapToGrid/>
          <w:sz w:val="22"/>
          <w:szCs w:val="22"/>
          <w:lang w:eastAsia="en-GB"/>
        </w:rPr>
        <w:t>c</w:t>
      </w:r>
      <w:r w:rsidRPr="009F790D">
        <w:rPr>
          <w:rFonts w:ascii="Times New Roman" w:hAnsi="Times New Roman"/>
          <w:snapToGrid/>
          <w:sz w:val="22"/>
          <w:szCs w:val="22"/>
          <w:lang w:eastAsia="en-GB"/>
        </w:rPr>
        <w:t>onditions, o</w:t>
      </w:r>
      <w:r w:rsidRPr="009F790D">
        <w:rPr>
          <w:rFonts w:ascii="Times New Roman" w:hAnsi="Times New Roman"/>
          <w:sz w:val="22"/>
          <w:szCs w:val="22"/>
        </w:rPr>
        <w:t>nce the deadline laid down in Article 2</w:t>
      </w:r>
      <w:r w:rsidR="00D83918" w:rsidRPr="009F790D">
        <w:rPr>
          <w:rFonts w:ascii="Times New Roman" w:hAnsi="Times New Roman"/>
          <w:sz w:val="22"/>
          <w:szCs w:val="22"/>
        </w:rPr>
        <w:t>6.3</w:t>
      </w:r>
      <w:r w:rsidRPr="009F790D">
        <w:rPr>
          <w:rFonts w:ascii="Times New Roman" w:hAnsi="Times New Roman"/>
          <w:sz w:val="22"/>
          <w:szCs w:val="22"/>
        </w:rPr>
        <w:t xml:space="preserve"> has expired, the </w:t>
      </w:r>
      <w:r w:rsidR="00F60098" w:rsidRPr="009F790D">
        <w:rPr>
          <w:rFonts w:ascii="Times New Roman" w:hAnsi="Times New Roman"/>
          <w:sz w:val="22"/>
          <w:szCs w:val="22"/>
        </w:rPr>
        <w:t>c</w:t>
      </w:r>
      <w:r w:rsidRPr="009F790D">
        <w:rPr>
          <w:rFonts w:ascii="Times New Roman" w:hAnsi="Times New Roman"/>
          <w:sz w:val="22"/>
          <w:szCs w:val="22"/>
        </w:rPr>
        <w:t xml:space="preserve">ontractor </w:t>
      </w:r>
      <w:r w:rsidR="00551543" w:rsidRPr="009F790D">
        <w:rPr>
          <w:rFonts w:ascii="Times New Roman" w:hAnsi="Times New Roman"/>
          <w:sz w:val="22"/>
          <w:szCs w:val="22"/>
        </w:rPr>
        <w:t>sha</w:t>
      </w:r>
      <w:r w:rsidR="006D3BA1" w:rsidRPr="009F790D">
        <w:rPr>
          <w:rFonts w:ascii="Times New Roman" w:hAnsi="Times New Roman"/>
          <w:sz w:val="22"/>
          <w:szCs w:val="22"/>
        </w:rPr>
        <w:t>ll,</w:t>
      </w:r>
      <w:r w:rsidRPr="009F790D">
        <w:rPr>
          <w:rFonts w:ascii="Times New Roman" w:hAnsi="Times New Roman"/>
          <w:sz w:val="22"/>
          <w:szCs w:val="22"/>
        </w:rPr>
        <w:t xml:space="preserve"> upon demand, </w:t>
      </w:r>
      <w:r w:rsidR="006D3BA1" w:rsidRPr="009F790D">
        <w:rPr>
          <w:rFonts w:ascii="Times New Roman" w:hAnsi="Times New Roman"/>
          <w:sz w:val="22"/>
          <w:szCs w:val="22"/>
        </w:rPr>
        <w:t xml:space="preserve">be entitled to late-payment interest </w:t>
      </w:r>
      <w:r w:rsidR="00117ADA" w:rsidRPr="009F790D">
        <w:rPr>
          <w:rFonts w:ascii="Times New Roman" w:hAnsi="Times New Roman"/>
          <w:sz w:val="22"/>
          <w:szCs w:val="22"/>
        </w:rPr>
        <w:t xml:space="preserve">at the rate and for the period mentioned in the </w:t>
      </w:r>
      <w:r w:rsidR="00F60098" w:rsidRPr="009F790D">
        <w:rPr>
          <w:rFonts w:ascii="Times New Roman" w:hAnsi="Times New Roman"/>
          <w:sz w:val="22"/>
          <w:szCs w:val="22"/>
        </w:rPr>
        <w:t>g</w:t>
      </w:r>
      <w:r w:rsidR="00117ADA" w:rsidRPr="009F790D">
        <w:rPr>
          <w:rFonts w:ascii="Times New Roman" w:hAnsi="Times New Roman"/>
          <w:sz w:val="22"/>
          <w:szCs w:val="22"/>
        </w:rPr>
        <w:t xml:space="preserve">eneral </w:t>
      </w:r>
      <w:r w:rsidR="00F60098" w:rsidRPr="009F790D">
        <w:rPr>
          <w:rFonts w:ascii="Times New Roman" w:hAnsi="Times New Roman"/>
          <w:sz w:val="22"/>
          <w:szCs w:val="22"/>
        </w:rPr>
        <w:t>c</w:t>
      </w:r>
      <w:r w:rsidR="00117ADA" w:rsidRPr="009F790D">
        <w:rPr>
          <w:rFonts w:ascii="Times New Roman" w:hAnsi="Times New Roman"/>
          <w:sz w:val="22"/>
          <w:szCs w:val="22"/>
        </w:rPr>
        <w:t>onditions</w:t>
      </w:r>
      <w:r w:rsidR="006D3BA1" w:rsidRPr="009F790D">
        <w:rPr>
          <w:rFonts w:ascii="Times New Roman" w:hAnsi="Times New Roman"/>
          <w:sz w:val="22"/>
          <w:szCs w:val="22"/>
        </w:rPr>
        <w:t xml:space="preserve">. The demand must be </w:t>
      </w:r>
      <w:r w:rsidRPr="009F790D">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65067DDE" w14:textId="38148C8E"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00DD63C8" w:rsidRPr="00DD63C8">
        <w:rPr>
          <w:rFonts w:ascii="Times New Roman" w:hAnsi="Times New Roman"/>
          <w:sz w:val="22"/>
          <w:szCs w:val="22"/>
        </w:rPr>
        <w:t>The cargo van shall be delivered ready for use, fully assembled and prepared for operation.</w:t>
      </w:r>
    </w:p>
    <w:p w14:paraId="0A911D52" w14:textId="53CE6429"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DD63C8" w:rsidRPr="00DD63C8">
        <w:rPr>
          <w:rFonts w:ascii="Times New Roman" w:hAnsi="Times New Roman"/>
          <w:sz w:val="22"/>
          <w:szCs w:val="22"/>
        </w:rPr>
        <w:t>The delivery shall be accompanied by the registration documents, certificate of conformity, warranty documents and user manuals.</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8CCDEFD" w14:textId="562F461C"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00F60BE4" w:rsidRPr="00F60BE4">
        <w:t xml:space="preserve"> </w:t>
      </w:r>
      <w:r w:rsidR="00F60BE4" w:rsidRPr="00F60BE4">
        <w:rPr>
          <w:rFonts w:ascii="Times New Roman" w:hAnsi="Times New Roman"/>
          <w:sz w:val="22"/>
          <w:szCs w:val="22"/>
        </w:rPr>
        <w:t>Provisional acceptance shall be issued after verification of compliance with the technical specifications and delivery documentation.</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761EAC02"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45C79" w:rsidRPr="00F45C79">
        <w:rPr>
          <w:rFonts w:ascii="Times New Roman" w:hAnsi="Times New Roman"/>
          <w:sz w:val="22"/>
          <w:szCs w:val="22"/>
        </w:rPr>
        <w:t>The contractor shall provide a commercial warranty for the cargo van as specified in the technical specifications.</w:t>
      </w:r>
    </w:p>
    <w:p w14:paraId="516F443D" w14:textId="78030450"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F45C79" w:rsidRPr="00667FF0">
        <w:rPr>
          <w:rFonts w:ascii="Times New Roman" w:hAnsi="Times New Roman"/>
          <w:sz w:val="22"/>
          <w:szCs w:val="22"/>
        </w:rPr>
        <w:t>The warranty shall remain valid for a minimum period of three (3) years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7BD6C8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B81C12" w:rsidRPr="00667FF0">
        <w:rPr>
          <w:rFonts w:ascii="Times New Roman" w:hAnsi="Times New Roman"/>
          <w:sz w:val="22"/>
          <w:szCs w:val="22"/>
        </w:rPr>
        <w:t>The contractor shall provide after-sales service, maintenance support and spare parts availability for a minimum period of five (5) years.</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2F0260C0"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D0FA4" w:rsidRPr="004D0FA4">
        <w:rPr>
          <w:rFonts w:ascii="Times New Roman" w:hAnsi="Times New Roman"/>
          <w:sz w:val="22"/>
          <w:szCs w:val="22"/>
        </w:rPr>
        <w:t>Any disputes arising out of or relating to this contract which cannot be settled otherwise shall be referred to the competent courts of Romania, in accordance with national legislation.</w:t>
      </w:r>
    </w:p>
    <w:p w14:paraId="391B16A0" w14:textId="499792F4" w:rsidR="009F7E6A" w:rsidRPr="00FD016B" w:rsidRDefault="00407C90" w:rsidP="00FD016B">
      <w:pPr>
        <w:keepNext/>
        <w:keepLines/>
        <w:tabs>
          <w:tab w:val="left" w:pos="1134"/>
        </w:tabs>
        <w:spacing w:before="240"/>
        <w:ind w:left="1134" w:hanging="1134"/>
        <w:rPr>
          <w:rFonts w:ascii="Times New Roman" w:hAnsi="Times New Roman"/>
          <w:b/>
          <w:sz w:val="24"/>
          <w:szCs w:val="24"/>
        </w:rPr>
      </w:pPr>
      <w:r w:rsidRPr="00FD016B">
        <w:rPr>
          <w:rFonts w:ascii="Times New Roman" w:hAnsi="Times New Roman"/>
          <w:b/>
          <w:sz w:val="24"/>
          <w:szCs w:val="24"/>
        </w:rPr>
        <w:t>Article 44</w:t>
      </w:r>
      <w:r w:rsidRPr="00FD016B">
        <w:rPr>
          <w:rFonts w:ascii="Times New Roman" w:hAnsi="Times New Roman"/>
          <w:b/>
          <w:sz w:val="24"/>
          <w:szCs w:val="24"/>
        </w:rPr>
        <w:tab/>
        <w:t xml:space="preserve">Data </w:t>
      </w:r>
      <w:r w:rsidR="00686E07" w:rsidRPr="00FD016B">
        <w:rPr>
          <w:rFonts w:ascii="Times New Roman" w:hAnsi="Times New Roman"/>
          <w:b/>
          <w:sz w:val="24"/>
          <w:szCs w:val="24"/>
        </w:rPr>
        <w:t>p</w:t>
      </w:r>
      <w:r w:rsidRPr="00FD016B">
        <w:rPr>
          <w:rFonts w:ascii="Times New Roman" w:hAnsi="Times New Roman"/>
          <w:b/>
          <w:sz w:val="24"/>
          <w:szCs w:val="24"/>
        </w:rPr>
        <w:t>rotection</w:t>
      </w:r>
      <w:r w:rsidR="009F7E6A" w:rsidRPr="00FD016B">
        <w:rPr>
          <w:rFonts w:ascii="Times New Roman" w:hAnsi="Times New Roman"/>
          <w:sz w:val="22"/>
          <w:szCs w:val="22"/>
        </w:rPr>
        <w:t xml:space="preserve"> </w:t>
      </w:r>
    </w:p>
    <w:p w14:paraId="5F3FDACE" w14:textId="7C1B7BBA" w:rsidR="009F7E6A" w:rsidRPr="00FD016B" w:rsidRDefault="009F7E6A" w:rsidP="009F7E6A">
      <w:pPr>
        <w:jc w:val="both"/>
        <w:rPr>
          <w:rFonts w:ascii="Times New Roman" w:hAnsi="Times New Roman"/>
          <w:sz w:val="22"/>
          <w:szCs w:val="22"/>
        </w:rPr>
      </w:pPr>
      <w:r w:rsidRPr="00FD0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6CE86F0" w:rsidR="009F7E6A" w:rsidRPr="00F4288C" w:rsidRDefault="009F7E6A" w:rsidP="009F7E6A">
      <w:pPr>
        <w:jc w:val="both"/>
        <w:rPr>
          <w:rFonts w:ascii="Times New Roman" w:hAnsi="Times New Roman"/>
          <w:sz w:val="22"/>
          <w:szCs w:val="22"/>
          <w:u w:val="single"/>
        </w:rPr>
      </w:pPr>
      <w:r w:rsidRPr="00FD0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FD016B">
        <w:rPr>
          <w:rFonts w:ascii="Times New Roman" w:hAnsi="Times New Roman"/>
          <w:sz w:val="22"/>
          <w:szCs w:val="22"/>
        </w:rPr>
        <w:t>personnel</w:t>
      </w:r>
      <w:r w:rsidRPr="00FD016B">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w:t>
      </w:r>
      <w:r w:rsidRPr="00FD016B">
        <w:rPr>
          <w:rFonts w:ascii="Times New Roman" w:hAnsi="Times New Roman"/>
          <w:sz w:val="22"/>
          <w:szCs w:val="22"/>
        </w:rPr>
        <w:lastRenderedPageBreak/>
        <w:t>free movement of such data, and repealing Regulation (EC) No 45/2001 and Decision No 1247/2002/EC</w:t>
      </w:r>
      <w:r w:rsidRPr="00FD016B">
        <w:rPr>
          <w:rStyle w:val="FootnoteReference"/>
          <w:rFonts w:ascii="Times New Roman" w:hAnsi="Times New Roman"/>
          <w:sz w:val="22"/>
          <w:szCs w:val="22"/>
        </w:rPr>
        <w:footnoteReference w:id="1"/>
      </w:r>
      <w:r w:rsidRPr="00FD016B">
        <w:rPr>
          <w:rFonts w:ascii="Times New Roman" w:hAnsi="Times New Roman"/>
          <w:sz w:val="22"/>
          <w:szCs w:val="22"/>
        </w:rPr>
        <w:t xml:space="preserve"> and as detailed in the specific privacy statement published at </w:t>
      </w:r>
      <w:proofErr w:type="spellStart"/>
      <w:r w:rsidRPr="00FD016B">
        <w:rPr>
          <w:rFonts w:ascii="Times New Roman" w:hAnsi="Times New Roman"/>
          <w:sz w:val="22"/>
          <w:szCs w:val="22"/>
        </w:rPr>
        <w:t>ePRAG</w:t>
      </w:r>
      <w:proofErr w:type="spellEnd"/>
      <w:r w:rsidRPr="00FD016B">
        <w:rPr>
          <w:rFonts w:ascii="Times New Roman" w:hAnsi="Times New Roman"/>
          <w:sz w:val="22"/>
          <w:szCs w:val="22"/>
        </w:rPr>
        <w:t>.</w:t>
      </w:r>
    </w:p>
    <w:p w14:paraId="016C5FE5" w14:textId="3D1F9C8B" w:rsidR="001B55AC" w:rsidRPr="003D6B6C" w:rsidRDefault="007F50F9" w:rsidP="007F50F9">
      <w:pPr>
        <w:pStyle w:val="ListNumber"/>
        <w:numPr>
          <w:ilvl w:val="0"/>
          <w:numId w:val="0"/>
        </w:numPr>
        <w:spacing w:before="360" w:after="100" w:afterAutospacing="1"/>
        <w:ind w:left="1984" w:hanging="425"/>
        <w:rPr>
          <w:sz w:val="22"/>
          <w:szCs w:val="22"/>
        </w:rPr>
      </w:pPr>
      <w:r>
        <w:rPr>
          <w:sz w:val="22"/>
          <w:szCs w:val="22"/>
        </w:rPr>
        <w:t xml:space="preserve">                                     </w:t>
      </w:r>
      <w:r w:rsidR="001B55AC"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9E015" w14:textId="77777777" w:rsidR="00442D6E" w:rsidRPr="006A5F84" w:rsidRDefault="00442D6E">
      <w:r w:rsidRPr="006A5F84">
        <w:separator/>
      </w:r>
    </w:p>
  </w:endnote>
  <w:endnote w:type="continuationSeparator" w:id="0">
    <w:p w14:paraId="6A587276" w14:textId="77777777" w:rsidR="00442D6E" w:rsidRPr="006A5F84" w:rsidRDefault="00442D6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BEC67" w14:textId="77777777" w:rsidR="00442D6E" w:rsidRPr="006A5F84" w:rsidRDefault="00442D6E">
      <w:r w:rsidRPr="006A5F84">
        <w:separator/>
      </w:r>
    </w:p>
  </w:footnote>
  <w:footnote w:type="continuationSeparator" w:id="0">
    <w:p w14:paraId="4E9571C9" w14:textId="77777777" w:rsidR="00442D6E" w:rsidRPr="006A5F84" w:rsidRDefault="00442D6E">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C2F7075"/>
    <w:multiLevelType w:val="hybridMultilevel"/>
    <w:tmpl w:val="2DDE0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B956DA"/>
    <w:multiLevelType w:val="hybridMultilevel"/>
    <w:tmpl w:val="DBA6E904"/>
    <w:lvl w:ilvl="0" w:tplc="9EDE21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8413302">
    <w:abstractNumId w:val="10"/>
  </w:num>
  <w:num w:numId="2" w16cid:durableId="1897811002">
    <w:abstractNumId w:val="23"/>
  </w:num>
  <w:num w:numId="3" w16cid:durableId="105734205">
    <w:abstractNumId w:val="9"/>
  </w:num>
  <w:num w:numId="4" w16cid:durableId="111478892">
    <w:abstractNumId w:val="12"/>
  </w:num>
  <w:num w:numId="5" w16cid:durableId="1745956973">
    <w:abstractNumId w:val="25"/>
  </w:num>
  <w:num w:numId="6" w16cid:durableId="982657572">
    <w:abstractNumId w:val="7"/>
  </w:num>
  <w:num w:numId="7" w16cid:durableId="1217283249">
    <w:abstractNumId w:val="4"/>
  </w:num>
  <w:num w:numId="8" w16cid:durableId="2032605003">
    <w:abstractNumId w:val="1"/>
  </w:num>
  <w:num w:numId="9" w16cid:durableId="467013289">
    <w:abstractNumId w:val="13"/>
  </w:num>
  <w:num w:numId="10" w16cid:durableId="796483521">
    <w:abstractNumId w:val="3"/>
  </w:num>
  <w:num w:numId="11" w16cid:durableId="140930320">
    <w:abstractNumId w:val="21"/>
  </w:num>
  <w:num w:numId="12" w16cid:durableId="1272401578">
    <w:abstractNumId w:val="11"/>
  </w:num>
  <w:num w:numId="13" w16cid:durableId="434832240">
    <w:abstractNumId w:val="5"/>
  </w:num>
  <w:num w:numId="14" w16cid:durableId="930160166">
    <w:abstractNumId w:val="18"/>
  </w:num>
  <w:num w:numId="15" w16cid:durableId="1253247389">
    <w:abstractNumId w:val="19"/>
  </w:num>
  <w:num w:numId="16" w16cid:durableId="1466508486">
    <w:abstractNumId w:val="6"/>
  </w:num>
  <w:num w:numId="17" w16cid:durableId="1935281181">
    <w:abstractNumId w:val="15"/>
  </w:num>
  <w:num w:numId="18" w16cid:durableId="1207334835">
    <w:abstractNumId w:val="8"/>
  </w:num>
  <w:num w:numId="19" w16cid:durableId="20591455">
    <w:abstractNumId w:val="2"/>
  </w:num>
  <w:num w:numId="20" w16cid:durableId="263734418">
    <w:abstractNumId w:val="22"/>
  </w:num>
  <w:num w:numId="21" w16cid:durableId="1613394016">
    <w:abstractNumId w:val="16"/>
  </w:num>
  <w:num w:numId="22" w16cid:durableId="649988076">
    <w:abstractNumId w:val="14"/>
  </w:num>
  <w:num w:numId="23" w16cid:durableId="1070300719">
    <w:abstractNumId w:val="0"/>
  </w:num>
  <w:num w:numId="24" w16cid:durableId="2040934134">
    <w:abstractNumId w:val="20"/>
  </w:num>
  <w:num w:numId="25" w16cid:durableId="917053223">
    <w:abstractNumId w:val="17"/>
  </w:num>
  <w:num w:numId="26" w16cid:durableId="1384328546">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0944"/>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27FA"/>
    <w:rsid w:val="000C4AE6"/>
    <w:rsid w:val="000C709A"/>
    <w:rsid w:val="000D24E3"/>
    <w:rsid w:val="000D2B44"/>
    <w:rsid w:val="000D40DB"/>
    <w:rsid w:val="000E7B75"/>
    <w:rsid w:val="000F1339"/>
    <w:rsid w:val="000F5F5F"/>
    <w:rsid w:val="001020D9"/>
    <w:rsid w:val="00103348"/>
    <w:rsid w:val="00103913"/>
    <w:rsid w:val="001064CD"/>
    <w:rsid w:val="0010712E"/>
    <w:rsid w:val="001106B3"/>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2E91"/>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66F1"/>
    <w:rsid w:val="00227A8C"/>
    <w:rsid w:val="00230AB3"/>
    <w:rsid w:val="00240B1F"/>
    <w:rsid w:val="002426D3"/>
    <w:rsid w:val="0024425D"/>
    <w:rsid w:val="002442B7"/>
    <w:rsid w:val="002455C7"/>
    <w:rsid w:val="00247A9A"/>
    <w:rsid w:val="0025137A"/>
    <w:rsid w:val="002543D5"/>
    <w:rsid w:val="002560BB"/>
    <w:rsid w:val="002561C8"/>
    <w:rsid w:val="00256304"/>
    <w:rsid w:val="00256CB2"/>
    <w:rsid w:val="00263862"/>
    <w:rsid w:val="0026542C"/>
    <w:rsid w:val="00270A42"/>
    <w:rsid w:val="00271055"/>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14BD9"/>
    <w:rsid w:val="00322263"/>
    <w:rsid w:val="00324259"/>
    <w:rsid w:val="0032469B"/>
    <w:rsid w:val="003308C6"/>
    <w:rsid w:val="003316E3"/>
    <w:rsid w:val="0033212F"/>
    <w:rsid w:val="003323F5"/>
    <w:rsid w:val="003330F8"/>
    <w:rsid w:val="0033341F"/>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5EE"/>
    <w:rsid w:val="00403DCC"/>
    <w:rsid w:val="0040595A"/>
    <w:rsid w:val="00405C5F"/>
    <w:rsid w:val="004072FA"/>
    <w:rsid w:val="00407C90"/>
    <w:rsid w:val="00407D3B"/>
    <w:rsid w:val="0041345E"/>
    <w:rsid w:val="004158A1"/>
    <w:rsid w:val="00415CCD"/>
    <w:rsid w:val="00417570"/>
    <w:rsid w:val="00420666"/>
    <w:rsid w:val="004215DF"/>
    <w:rsid w:val="004300D4"/>
    <w:rsid w:val="0043157A"/>
    <w:rsid w:val="004316F0"/>
    <w:rsid w:val="00432F7A"/>
    <w:rsid w:val="00441859"/>
    <w:rsid w:val="00442D6E"/>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2D9E"/>
    <w:rsid w:val="004B7463"/>
    <w:rsid w:val="004C270A"/>
    <w:rsid w:val="004C35B5"/>
    <w:rsid w:val="004C3C82"/>
    <w:rsid w:val="004C77A2"/>
    <w:rsid w:val="004D0FA4"/>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40F71"/>
    <w:rsid w:val="00551543"/>
    <w:rsid w:val="00554164"/>
    <w:rsid w:val="00555F46"/>
    <w:rsid w:val="00556923"/>
    <w:rsid w:val="005634B2"/>
    <w:rsid w:val="00563662"/>
    <w:rsid w:val="00563669"/>
    <w:rsid w:val="00567A9B"/>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25C5"/>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7FF0"/>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A2C"/>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6854"/>
    <w:rsid w:val="00722016"/>
    <w:rsid w:val="0072410F"/>
    <w:rsid w:val="00724C93"/>
    <w:rsid w:val="00724D0C"/>
    <w:rsid w:val="00725082"/>
    <w:rsid w:val="0072617F"/>
    <w:rsid w:val="00733C9E"/>
    <w:rsid w:val="0073450F"/>
    <w:rsid w:val="007422AE"/>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0F9"/>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2582"/>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58C0"/>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3264"/>
    <w:rsid w:val="009143FD"/>
    <w:rsid w:val="00920A51"/>
    <w:rsid w:val="00922542"/>
    <w:rsid w:val="00923EDA"/>
    <w:rsid w:val="009251E3"/>
    <w:rsid w:val="00925DBE"/>
    <w:rsid w:val="00930AD1"/>
    <w:rsid w:val="0093582A"/>
    <w:rsid w:val="009372A3"/>
    <w:rsid w:val="0094670B"/>
    <w:rsid w:val="00950B0C"/>
    <w:rsid w:val="009679FA"/>
    <w:rsid w:val="0097513D"/>
    <w:rsid w:val="00977977"/>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90D"/>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853"/>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4218"/>
    <w:rsid w:val="00B569B1"/>
    <w:rsid w:val="00B576E1"/>
    <w:rsid w:val="00B57BB8"/>
    <w:rsid w:val="00B605B6"/>
    <w:rsid w:val="00B61CED"/>
    <w:rsid w:val="00B63280"/>
    <w:rsid w:val="00B70C0E"/>
    <w:rsid w:val="00B7329A"/>
    <w:rsid w:val="00B735EF"/>
    <w:rsid w:val="00B80DE8"/>
    <w:rsid w:val="00B8161D"/>
    <w:rsid w:val="00B81C12"/>
    <w:rsid w:val="00B83AB7"/>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D63C8"/>
    <w:rsid w:val="00DE13B8"/>
    <w:rsid w:val="00DE7055"/>
    <w:rsid w:val="00DE71AB"/>
    <w:rsid w:val="00DF7145"/>
    <w:rsid w:val="00DF7327"/>
    <w:rsid w:val="00DF7EE0"/>
    <w:rsid w:val="00E01835"/>
    <w:rsid w:val="00E0295D"/>
    <w:rsid w:val="00E0396B"/>
    <w:rsid w:val="00E13CDE"/>
    <w:rsid w:val="00E14817"/>
    <w:rsid w:val="00E17269"/>
    <w:rsid w:val="00E2190B"/>
    <w:rsid w:val="00E219CD"/>
    <w:rsid w:val="00E2682A"/>
    <w:rsid w:val="00E27678"/>
    <w:rsid w:val="00E27B1D"/>
    <w:rsid w:val="00E32D00"/>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28A7"/>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5C79"/>
    <w:rsid w:val="00F460CA"/>
    <w:rsid w:val="00F51D3D"/>
    <w:rsid w:val="00F56D4C"/>
    <w:rsid w:val="00F60098"/>
    <w:rsid w:val="00F60BE4"/>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16B"/>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5</Pages>
  <Words>1261</Words>
  <Characters>7219</Characters>
  <Application>Microsoft Office Word</Application>
  <DocSecurity>0</DocSecurity>
  <Lines>144</Lines>
  <Paragraphs>90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8390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86</cp:revision>
  <cp:lastPrinted>2014-02-11T14:32:00Z</cp:lastPrinted>
  <dcterms:created xsi:type="dcterms:W3CDTF">2018-12-18T11:40:00Z</dcterms:created>
  <dcterms:modified xsi:type="dcterms:W3CDTF">2025-12-17T11:49:00Z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