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04" w:type="dxa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 w:firstRow="1" w:lastRow="0" w:firstColumn="1" w:lastColumn="0" w:noHBand="0" w:noVBand="0"/>
      </w:tblPr>
      <w:tblGrid>
        <w:gridCol w:w="9104"/>
      </w:tblGrid>
      <w:tr w:rsidR="000729E7" w:rsidRPr="00AA4866" w14:paraId="571D6334" w14:textId="77777777">
        <w:tc>
          <w:tcPr>
            <w:tcW w:w="9104" w:type="dxa"/>
            <w:shd w:val="clear" w:color="auto" w:fill="D3DFEE"/>
          </w:tcPr>
          <w:p w14:paraId="566761BD" w14:textId="77777777" w:rsidR="000729E7" w:rsidRPr="00AA4866" w:rsidRDefault="000729E7" w:rsidP="00555F0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PART C: FORMAT OF FINANCIAL OFFER </w:t>
            </w:r>
          </w:p>
        </w:tc>
      </w:tr>
    </w:tbl>
    <w:p w14:paraId="1D73B00A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 w:firstRow="1" w:lastRow="0" w:firstColumn="1" w:lastColumn="0" w:noHBand="0" w:noVBand="0"/>
      </w:tblPr>
      <w:tblGrid>
        <w:gridCol w:w="9090"/>
      </w:tblGrid>
      <w:tr w:rsidR="000729E7" w:rsidRPr="00AA4866" w14:paraId="58034533" w14:textId="77777777">
        <w:trPr>
          <w:trHeight w:val="745"/>
        </w:trPr>
        <w:tc>
          <w:tcPr>
            <w:tcW w:w="9090" w:type="dxa"/>
            <w:shd w:val="clear" w:color="auto" w:fill="D3DFEE"/>
          </w:tcPr>
          <w:p w14:paraId="7A35238E" w14:textId="32BEED0B" w:rsidR="000729E7" w:rsidRPr="00AA4866" w:rsidRDefault="000729E7" w:rsidP="00C029ED">
            <w:pPr>
              <w:spacing w:after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lang w:val="en-GB"/>
              </w:rPr>
              <w:t xml:space="preserve">Title of the tender: </w:t>
            </w:r>
            <w:r w:rsidR="00426D82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  <w:r w:rsidR="00426D82" w:rsidRPr="00426D82">
              <w:rPr>
                <w:rFonts w:ascii="Times New Roman" w:hAnsi="Times New Roman" w:cs="Times New Roman"/>
                <w:b/>
                <w:bCs/>
                <w:lang w:val="en-GB"/>
              </w:rPr>
              <w:t xml:space="preserve">Organization of educational workshops for beekeepers  </w:t>
            </w:r>
          </w:p>
          <w:p w14:paraId="63A1FA11" w14:textId="46DB1F46" w:rsidR="000729E7" w:rsidRPr="00AA4866" w:rsidRDefault="000729E7">
            <w:pPr>
              <w:spacing w:after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lang w:val="en-GB"/>
              </w:rPr>
              <w:t xml:space="preserve">Reference number: </w:t>
            </w:r>
            <w:r w:rsidR="00426D82" w:rsidRPr="00426D82">
              <w:rPr>
                <w:rFonts w:ascii="Times New Roman" w:hAnsi="Times New Roman" w:cs="Times New Roman"/>
                <w:b/>
                <w:bCs/>
                <w:lang w:val="en-GB"/>
              </w:rPr>
              <w:t>RORS00240/AC</w:t>
            </w:r>
            <w:bookmarkStart w:id="0" w:name="_GoBack"/>
            <w:bookmarkEnd w:id="0"/>
            <w:r w:rsidR="00426D82" w:rsidRPr="00426D82">
              <w:rPr>
                <w:rFonts w:ascii="Times New Roman" w:hAnsi="Times New Roman" w:cs="Times New Roman"/>
                <w:b/>
                <w:bCs/>
                <w:lang w:val="en-GB"/>
              </w:rPr>
              <w:t>ACSCB/TD1</w:t>
            </w:r>
          </w:p>
        </w:tc>
      </w:tr>
    </w:tbl>
    <w:p w14:paraId="1082AC5E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p w14:paraId="001B48C7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p w14:paraId="31C3975E" w14:textId="77777777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92B6E9" w14:textId="2196844A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AA4866">
        <w:rPr>
          <w:rFonts w:ascii="Times New Roman" w:hAnsi="Times New Roman" w:cs="Times New Roman"/>
          <w:sz w:val="24"/>
          <w:szCs w:val="24"/>
        </w:rPr>
        <w:t xml:space="preserve">Global price:  </w:t>
      </w:r>
      <w:r w:rsidRPr="00AA4866">
        <w:rPr>
          <w:rFonts w:ascii="Times New Roman" w:hAnsi="Times New Roman" w:cs="Times New Roman"/>
          <w:sz w:val="24"/>
          <w:szCs w:val="24"/>
          <w:highlight w:val="yellow"/>
        </w:rPr>
        <w:t xml:space="preserve">EUR </w:t>
      </w:r>
      <w:r w:rsidRPr="00021F2A">
        <w:rPr>
          <w:rFonts w:ascii="Times New Roman" w:hAnsi="Times New Roman" w:cs="Times New Roman"/>
          <w:sz w:val="24"/>
          <w:szCs w:val="24"/>
          <w:highlight w:val="yellow"/>
        </w:rPr>
        <w:t xml:space="preserve">/ </w:t>
      </w:r>
      <w:r w:rsidR="008A15DB" w:rsidRPr="008A15DB">
        <w:rPr>
          <w:rFonts w:ascii="Times New Roman" w:hAnsi="Times New Roman" w:cs="Times New Roman"/>
          <w:sz w:val="24"/>
          <w:szCs w:val="24"/>
          <w:highlight w:val="yellow"/>
        </w:rPr>
        <w:t>National currency</w:t>
      </w:r>
      <w:r w:rsidRPr="00AA4866">
        <w:rPr>
          <w:rFonts w:ascii="Times New Roman" w:hAnsi="Times New Roman" w:cs="Times New Roman"/>
          <w:sz w:val="24"/>
          <w:szCs w:val="24"/>
        </w:rPr>
        <w:t>&lt;</w:t>
      </w:r>
      <w:r w:rsidRPr="00AA4866">
        <w:rPr>
          <w:rFonts w:ascii="Times New Roman" w:hAnsi="Times New Roman" w:cs="Times New Roman"/>
          <w:sz w:val="24"/>
          <w:szCs w:val="24"/>
          <w:highlight w:val="yellow"/>
        </w:rPr>
        <w:t>amount</w:t>
      </w:r>
      <w:r w:rsidR="00E01C05">
        <w:rPr>
          <w:rFonts w:ascii="Times New Roman" w:hAnsi="Times New Roman" w:cs="Times New Roman"/>
          <w:sz w:val="24"/>
          <w:szCs w:val="24"/>
        </w:rPr>
        <w:t>&gt;</w:t>
      </w:r>
      <w:r w:rsidR="009C4CCD">
        <w:rPr>
          <w:rFonts w:ascii="Times New Roman" w:hAnsi="Times New Roman" w:cs="Times New Roman"/>
          <w:sz w:val="24"/>
          <w:szCs w:val="24"/>
        </w:rPr>
        <w:t xml:space="preserve"> </w:t>
      </w:r>
      <w:r w:rsidR="009C4CCD" w:rsidRPr="00416607">
        <w:rPr>
          <w:rFonts w:ascii="Times New Roman" w:hAnsi="Times New Roman" w:cs="Times New Roman"/>
          <w:sz w:val="24"/>
          <w:szCs w:val="24"/>
          <w:highlight w:val="yellow"/>
        </w:rPr>
        <w:t xml:space="preserve">with VAT </w:t>
      </w:r>
      <w:r w:rsidR="00E01C05">
        <w:rPr>
          <w:rFonts w:ascii="Times New Roman" w:hAnsi="Times New Roman" w:cs="Times New Roman"/>
          <w:sz w:val="24"/>
          <w:szCs w:val="24"/>
          <w:highlight w:val="yellow"/>
        </w:rPr>
        <w:t>&lt;</w:t>
      </w:r>
      <w:r w:rsidR="009C4CCD" w:rsidRPr="00416607">
        <w:rPr>
          <w:rFonts w:ascii="Times New Roman" w:hAnsi="Times New Roman" w:cs="Times New Roman"/>
          <w:sz w:val="24"/>
          <w:szCs w:val="24"/>
          <w:highlight w:val="yellow"/>
        </w:rPr>
        <w:t>included/excluded</w:t>
      </w:r>
      <w:r w:rsidRPr="00416607">
        <w:rPr>
          <w:rFonts w:ascii="Times New Roman" w:hAnsi="Times New Roman" w:cs="Times New Roman"/>
          <w:sz w:val="24"/>
          <w:szCs w:val="24"/>
          <w:highlight w:val="yellow"/>
        </w:rPr>
        <w:t>&gt;</w:t>
      </w:r>
    </w:p>
    <w:p w14:paraId="4C26C2FD" w14:textId="77777777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134F36" w14:textId="77777777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D2824A" w14:textId="77777777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AA4866">
        <w:rPr>
          <w:rFonts w:ascii="Times New Roman" w:hAnsi="Times New Roman" w:cs="Times New Roman"/>
          <w:sz w:val="24"/>
          <w:szCs w:val="24"/>
        </w:rPr>
        <w:t>Note:</w:t>
      </w:r>
    </w:p>
    <w:p w14:paraId="7FDD2925" w14:textId="77777777" w:rsidR="000729E7" w:rsidRPr="00AA4866" w:rsidRDefault="000729E7" w:rsidP="005F0BEC">
      <w:pPr>
        <w:widowControl w:val="0"/>
        <w:spacing w:after="120"/>
        <w:jc w:val="both"/>
        <w:rPr>
          <w:rFonts w:ascii="Times New Roman" w:hAnsi="Times New Roman" w:cs="Times New Roman"/>
        </w:rPr>
      </w:pPr>
      <w:r w:rsidRPr="00AA4866">
        <w:rPr>
          <w:rFonts w:ascii="Times New Roman" w:hAnsi="Times New Roman" w:cs="Times New Roman"/>
        </w:rPr>
        <w:t>[</w:t>
      </w:r>
      <w:r w:rsidRPr="00AA4866">
        <w:rPr>
          <w:rFonts w:ascii="Times New Roman" w:hAnsi="Times New Roman" w:cs="Times New Roman"/>
          <w:sz w:val="24"/>
          <w:szCs w:val="24"/>
        </w:rPr>
        <w:t>The above amount must not be broken down further</w:t>
      </w:r>
      <w:r w:rsidRPr="00AA4866">
        <w:rPr>
          <w:rFonts w:ascii="Times New Roman" w:hAnsi="Times New Roman" w:cs="Times New Roman"/>
        </w:rPr>
        <w:t>]</w:t>
      </w:r>
    </w:p>
    <w:p w14:paraId="62806F98" w14:textId="77777777" w:rsidR="000729E7" w:rsidRPr="00AA4866" w:rsidRDefault="000729E7" w:rsidP="005F0BE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45FD7F" w14:textId="77777777" w:rsidR="000729E7" w:rsidRPr="00AA4866" w:rsidRDefault="000729E7" w:rsidP="005F0BEC">
      <w:pPr>
        <w:jc w:val="both"/>
        <w:rPr>
          <w:rFonts w:ascii="Times New Roman" w:hAnsi="Times New Roman" w:cs="Times New Roman"/>
          <w:color w:val="008000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822"/>
      </w:tblGrid>
      <w:tr w:rsidR="000729E7" w:rsidRPr="00AA4866" w14:paraId="3E233171" w14:textId="77777777">
        <w:tc>
          <w:tcPr>
            <w:tcW w:w="2268" w:type="dxa"/>
            <w:shd w:val="pct5" w:color="auto" w:fill="FFFFFF"/>
          </w:tcPr>
          <w:p w14:paraId="3C1AE4D4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6822" w:type="dxa"/>
          </w:tcPr>
          <w:p w14:paraId="6EC95DDF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AA4866" w14:paraId="0D8274F5" w14:textId="77777777">
        <w:tc>
          <w:tcPr>
            <w:tcW w:w="2268" w:type="dxa"/>
            <w:shd w:val="pct5" w:color="auto" w:fill="FFFFFF"/>
          </w:tcPr>
          <w:p w14:paraId="672C9896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Signature</w:t>
            </w:r>
          </w:p>
        </w:tc>
        <w:tc>
          <w:tcPr>
            <w:tcW w:w="6822" w:type="dxa"/>
          </w:tcPr>
          <w:p w14:paraId="34E698D8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AA4866" w14:paraId="130F91B8" w14:textId="77777777">
        <w:tc>
          <w:tcPr>
            <w:tcW w:w="2268" w:type="dxa"/>
            <w:shd w:val="pct5" w:color="auto" w:fill="FFFFFF"/>
          </w:tcPr>
          <w:p w14:paraId="60CD905A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6822" w:type="dxa"/>
          </w:tcPr>
          <w:p w14:paraId="4927B31F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55F112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p w14:paraId="170E2658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sectPr w:rsidR="000729E7" w:rsidRPr="00AA4866" w:rsidSect="008150CF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9BAF11" w14:textId="77777777" w:rsidR="00BB07AA" w:rsidRDefault="00BB07AA" w:rsidP="00537BE2">
      <w:pPr>
        <w:spacing w:after="0" w:line="240" w:lineRule="auto"/>
      </w:pPr>
      <w:r>
        <w:separator/>
      </w:r>
    </w:p>
  </w:endnote>
  <w:endnote w:type="continuationSeparator" w:id="0">
    <w:p w14:paraId="74F3B7B7" w14:textId="77777777" w:rsidR="00BB07AA" w:rsidRDefault="00BB07AA" w:rsidP="00537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DECB0" w14:textId="2B6A6FD8" w:rsidR="000729E7" w:rsidRDefault="000729E7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422EA9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422EA9">
      <w:rPr>
        <w:b/>
        <w:bCs/>
        <w:noProof/>
      </w:rPr>
      <w:t>1</w:t>
    </w:r>
    <w:r>
      <w:rPr>
        <w:b/>
        <w:bCs/>
      </w:rPr>
      <w:fldChar w:fldCharType="end"/>
    </w:r>
  </w:p>
  <w:p w14:paraId="0BFDD543" w14:textId="77777777" w:rsidR="000729E7" w:rsidRDefault="000729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BFCEA3" w14:textId="77777777" w:rsidR="00BB07AA" w:rsidRDefault="00BB07AA" w:rsidP="00537BE2">
      <w:pPr>
        <w:spacing w:after="0" w:line="240" w:lineRule="auto"/>
      </w:pPr>
      <w:r>
        <w:separator/>
      </w:r>
    </w:p>
  </w:footnote>
  <w:footnote w:type="continuationSeparator" w:id="0">
    <w:p w14:paraId="112BE6C6" w14:textId="77777777" w:rsidR="00BB07AA" w:rsidRDefault="00BB07AA" w:rsidP="00537B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trackRevisions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5F00"/>
    <w:rsid w:val="00021F2A"/>
    <w:rsid w:val="00026059"/>
    <w:rsid w:val="000729E7"/>
    <w:rsid w:val="00076721"/>
    <w:rsid w:val="000A2F7C"/>
    <w:rsid w:val="000B0C2D"/>
    <w:rsid w:val="000B462A"/>
    <w:rsid w:val="000D29D0"/>
    <w:rsid w:val="00150352"/>
    <w:rsid w:val="001A3932"/>
    <w:rsid w:val="002E3AED"/>
    <w:rsid w:val="002E7A90"/>
    <w:rsid w:val="0030535C"/>
    <w:rsid w:val="00332163"/>
    <w:rsid w:val="00337FFA"/>
    <w:rsid w:val="0038442F"/>
    <w:rsid w:val="003B30AB"/>
    <w:rsid w:val="003E61D1"/>
    <w:rsid w:val="00415F6D"/>
    <w:rsid w:val="00416607"/>
    <w:rsid w:val="00422EA9"/>
    <w:rsid w:val="00426D82"/>
    <w:rsid w:val="00462184"/>
    <w:rsid w:val="004925CE"/>
    <w:rsid w:val="0049699B"/>
    <w:rsid w:val="004C17BF"/>
    <w:rsid w:val="004F0889"/>
    <w:rsid w:val="0053241E"/>
    <w:rsid w:val="00537BE2"/>
    <w:rsid w:val="005555EF"/>
    <w:rsid w:val="00555F00"/>
    <w:rsid w:val="005B19F2"/>
    <w:rsid w:val="005C42D1"/>
    <w:rsid w:val="005F0BEC"/>
    <w:rsid w:val="0065307B"/>
    <w:rsid w:val="006B5B9F"/>
    <w:rsid w:val="00721055"/>
    <w:rsid w:val="008150CF"/>
    <w:rsid w:val="008A15DB"/>
    <w:rsid w:val="008D2600"/>
    <w:rsid w:val="009A1A39"/>
    <w:rsid w:val="009C07D6"/>
    <w:rsid w:val="009C4CCD"/>
    <w:rsid w:val="00A076D8"/>
    <w:rsid w:val="00A41909"/>
    <w:rsid w:val="00AA4866"/>
    <w:rsid w:val="00B56D8A"/>
    <w:rsid w:val="00B60390"/>
    <w:rsid w:val="00BB07AA"/>
    <w:rsid w:val="00C029ED"/>
    <w:rsid w:val="00C44A05"/>
    <w:rsid w:val="00CA3C73"/>
    <w:rsid w:val="00CC5822"/>
    <w:rsid w:val="00E01C05"/>
    <w:rsid w:val="00E519FB"/>
    <w:rsid w:val="00ED2252"/>
    <w:rsid w:val="00ED3AD4"/>
    <w:rsid w:val="00F00B20"/>
    <w:rsid w:val="00F10EA4"/>
    <w:rsid w:val="00F17746"/>
    <w:rsid w:val="00FD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3FE905"/>
  <w15:docId w15:val="{FDB3CF77-337C-440A-8209-83045FA95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5F00"/>
    <w:pPr>
      <w:spacing w:after="200" w:line="276" w:lineRule="auto"/>
    </w:pPr>
    <w:rPr>
      <w:rFonts w:cs="Calibri"/>
      <w:sz w:val="22"/>
      <w:szCs w:val="22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4F08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F08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F0889"/>
    <w:rPr>
      <w:rFonts w:ascii="Calibri" w:eastAsia="Times New Roman" w:hAnsi="Calibri" w:cs="Calibri"/>
      <w:sz w:val="20"/>
      <w:szCs w:val="20"/>
      <w:lang w:val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088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F0889"/>
    <w:rPr>
      <w:rFonts w:ascii="Calibri" w:eastAsia="Times New Roman" w:hAnsi="Calibri" w:cs="Calibri"/>
      <w:b/>
      <w:bCs/>
      <w:sz w:val="20"/>
      <w:szCs w:val="20"/>
      <w:lang w:val="sl-SI"/>
    </w:rPr>
  </w:style>
  <w:style w:type="paragraph" w:styleId="BalloonText">
    <w:name w:val="Balloon Text"/>
    <w:basedOn w:val="Normal"/>
    <w:link w:val="BalloonTextChar"/>
    <w:uiPriority w:val="99"/>
    <w:semiHidden/>
    <w:rsid w:val="004F0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F0889"/>
    <w:rPr>
      <w:rFonts w:ascii="Tahoma" w:eastAsia="Times New Roman" w:hAnsi="Tahoma" w:cs="Tahoma"/>
      <w:sz w:val="16"/>
      <w:szCs w:val="16"/>
      <w:lang w:val="sl-SI"/>
    </w:rPr>
  </w:style>
  <w:style w:type="paragraph" w:styleId="Header">
    <w:name w:val="header"/>
    <w:basedOn w:val="Normal"/>
    <w:link w:val="Head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37BE2"/>
    <w:rPr>
      <w:rFonts w:ascii="Calibri" w:eastAsia="Times New Roman" w:hAnsi="Calibri" w:cs="Calibri"/>
      <w:lang w:val="sl-SI"/>
    </w:rPr>
  </w:style>
  <w:style w:type="paragraph" w:styleId="Footer">
    <w:name w:val="footer"/>
    <w:basedOn w:val="Normal"/>
    <w:link w:val="Foot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37BE2"/>
    <w:rPr>
      <w:rFonts w:ascii="Calibri" w:eastAsia="Times New Roman" w:hAnsi="Calibri" w:cs="Calibri"/>
      <w:lang w:val="sl-SI"/>
    </w:rPr>
  </w:style>
  <w:style w:type="paragraph" w:styleId="Revision">
    <w:name w:val="Revision"/>
    <w:hidden/>
    <w:uiPriority w:val="99"/>
    <w:semiHidden/>
    <w:rsid w:val="00AA4866"/>
    <w:rPr>
      <w:rFonts w:cs="Calibri"/>
      <w:sz w:val="22"/>
      <w:szCs w:val="22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47</Words>
  <Characters>276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Stosic</dc:creator>
  <cp:keywords/>
  <dc:description/>
  <cp:lastModifiedBy>ASUS</cp:lastModifiedBy>
  <cp:revision>30</cp:revision>
  <dcterms:created xsi:type="dcterms:W3CDTF">2015-08-20T09:50:00Z</dcterms:created>
  <dcterms:modified xsi:type="dcterms:W3CDTF">2026-02-21T14:06:00Z</dcterms:modified>
</cp:coreProperties>
</file>